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D8" w:rsidRDefault="001241D8">
      <w:pPr>
        <w:jc w:val="right"/>
        <w:rPr>
          <w:sz w:val="2"/>
          <w:szCs w:val="2"/>
        </w:rPr>
      </w:pPr>
    </w:p>
    <w:p w:rsidR="005A1ED5" w:rsidRPr="005B7207" w:rsidRDefault="005A1ED5" w:rsidP="005A1ED5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5A1ED5" w:rsidRPr="005B7207" w:rsidRDefault="005A1ED5" w:rsidP="005A1ED5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5A1ED5" w:rsidRPr="005B7207" w:rsidRDefault="005A1ED5" w:rsidP="005A1ED5">
      <w:pPr>
        <w:jc w:val="center"/>
        <w:rPr>
          <w:rFonts w:ascii="Times New Roman" w:hAnsi="Times New Roman" w:cs="Times New Roman"/>
          <w:b/>
        </w:rPr>
      </w:pPr>
    </w:p>
    <w:p w:rsidR="005A1ED5" w:rsidRDefault="005A1ED5" w:rsidP="005A1ED5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0"/>
        <w:gridCol w:w="4784"/>
      </w:tblGrid>
      <w:tr w:rsidR="005A1ED5" w:rsidRPr="005B7207" w:rsidTr="00BA097E">
        <w:trPr>
          <w:trHeight w:val="1421"/>
        </w:trPr>
        <w:tc>
          <w:tcPr>
            <w:tcW w:w="4785" w:type="dxa"/>
          </w:tcPr>
          <w:p w:rsidR="005A1ED5" w:rsidRPr="005B7207" w:rsidRDefault="005A1ED5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A1ED5" w:rsidRPr="005B7207" w:rsidRDefault="005A1ED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5A1ED5" w:rsidRDefault="005A1ED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5A1ED5" w:rsidRPr="005B7207" w:rsidRDefault="005A1ED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5A1ED5" w:rsidRDefault="005A1ED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5A1ED5" w:rsidRPr="005B7207" w:rsidRDefault="005A1ED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C16A1DC" wp14:editId="4B4C54FB">
                  <wp:extent cx="1466112" cy="526212"/>
                  <wp:effectExtent l="0" t="0" r="1270" b="762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808" cy="526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1ED5" w:rsidRDefault="005A1ED5" w:rsidP="005A1ED5">
      <w:pPr>
        <w:spacing w:after="1199" w:line="1" w:lineRule="exact"/>
      </w:pPr>
    </w:p>
    <w:p w:rsidR="001241D8" w:rsidRDefault="001241D8">
      <w:pPr>
        <w:spacing w:after="1719" w:line="1" w:lineRule="exact"/>
      </w:pPr>
    </w:p>
    <w:p w:rsidR="001241D8" w:rsidRDefault="006A5575">
      <w:pPr>
        <w:pStyle w:val="1"/>
        <w:shd w:val="clear" w:color="auto" w:fill="auto"/>
        <w:spacing w:after="300" w:line="240" w:lineRule="auto"/>
        <w:jc w:val="center"/>
      </w:pPr>
      <w:r>
        <w:rPr>
          <w:b/>
          <w:bCs/>
        </w:rPr>
        <w:t>РАБОЧАЯ ПРОГРАММА УЧЕБНОЙ ДИСЦИПЛИНЫ</w:t>
      </w:r>
    </w:p>
    <w:p w:rsidR="001241D8" w:rsidRDefault="006A5575">
      <w:pPr>
        <w:pStyle w:val="1"/>
        <w:shd w:val="clear" w:color="auto" w:fill="auto"/>
        <w:spacing w:after="240" w:line="240" w:lineRule="auto"/>
        <w:jc w:val="center"/>
      </w:pPr>
      <w:r>
        <w:rPr>
          <w:b/>
          <w:bCs/>
        </w:rPr>
        <w:t>ОП.0</w:t>
      </w:r>
      <w:r w:rsidR="005A1ED5">
        <w:rPr>
          <w:b/>
          <w:bCs/>
        </w:rPr>
        <w:t>4</w:t>
      </w:r>
      <w:r>
        <w:rPr>
          <w:b/>
          <w:bCs/>
        </w:rPr>
        <w:t xml:space="preserve"> «Документационное обеспечение управления»</w:t>
      </w:r>
    </w:p>
    <w:p w:rsidR="001241D8" w:rsidRDefault="006A5575">
      <w:pPr>
        <w:pStyle w:val="1"/>
        <w:shd w:val="clear" w:color="auto" w:fill="auto"/>
        <w:spacing w:after="7040" w:line="240" w:lineRule="auto"/>
        <w:jc w:val="center"/>
      </w:pPr>
      <w:r>
        <w:t xml:space="preserve">по специальности СПО </w:t>
      </w:r>
      <w:r w:rsidR="005A1ED5">
        <w:t>38.02.01</w:t>
      </w:r>
      <w:r>
        <w:t xml:space="preserve"> Экономика и бухгалтерский учет (по отраслям)</w:t>
      </w:r>
    </w:p>
    <w:p w:rsidR="001241D8" w:rsidRDefault="005A1ED5">
      <w:pPr>
        <w:pStyle w:val="1"/>
        <w:shd w:val="clear" w:color="auto" w:fill="auto"/>
        <w:spacing w:after="460" w:line="240" w:lineRule="auto"/>
        <w:jc w:val="center"/>
      </w:pPr>
      <w:r>
        <w:lastRenderedPageBreak/>
        <w:t xml:space="preserve"> Кривошеино 2024г</w:t>
      </w:r>
      <w:r w:rsidR="006A5575">
        <w:br w:type="page"/>
      </w:r>
    </w:p>
    <w:p w:rsidR="001241D8" w:rsidRDefault="006A5575">
      <w:pPr>
        <w:pStyle w:val="1"/>
        <w:shd w:val="clear" w:color="auto" w:fill="auto"/>
        <w:spacing w:line="264" w:lineRule="auto"/>
        <w:ind w:firstLine="740"/>
      </w:pPr>
      <w:r>
        <w:t xml:space="preserve">Рабочая программа учебной дисциплины </w:t>
      </w:r>
      <w:r>
        <w:rPr>
          <w:b/>
          <w:bCs/>
        </w:rPr>
        <w:t>ОП.0</w:t>
      </w:r>
      <w:r w:rsidR="005A1ED5">
        <w:rPr>
          <w:b/>
          <w:bCs/>
        </w:rPr>
        <w:t>4</w:t>
      </w:r>
      <w:r>
        <w:rPr>
          <w:b/>
          <w:bCs/>
        </w:rPr>
        <w:t xml:space="preserve"> «Документационное обеспечение управ</w:t>
      </w:r>
      <w:r>
        <w:rPr>
          <w:b/>
          <w:bCs/>
        </w:rPr>
        <w:softHyphen/>
        <w:t xml:space="preserve">ления» </w:t>
      </w:r>
      <w:r>
        <w:t>разработана на основе:</w:t>
      </w:r>
    </w:p>
    <w:p w:rsidR="001241D8" w:rsidRDefault="006A5575">
      <w:pPr>
        <w:pStyle w:val="1"/>
        <w:shd w:val="clear" w:color="auto" w:fill="auto"/>
        <w:spacing w:after="420" w:line="264" w:lineRule="auto"/>
        <w:ind w:firstLine="740"/>
      </w:pPr>
      <w:r>
        <w:t xml:space="preserve">Федерального государственного образовательного стандарта среднего </w:t>
      </w:r>
      <w:r>
        <w:t xml:space="preserve">профессионального образования по специальности 38.02.01 Экономика и бухгалтерский учет (по отраслям) утвержденного Приказом </w:t>
      </w:r>
      <w:proofErr w:type="spellStart"/>
      <w:r>
        <w:t>Минобрнауки</w:t>
      </w:r>
      <w:proofErr w:type="spellEnd"/>
      <w:r>
        <w:t xml:space="preserve"> России от 02 февраля 2018 г. №69</w:t>
      </w:r>
    </w:p>
    <w:p w:rsidR="005A1ED5" w:rsidRPr="005B7207" w:rsidRDefault="005A1ED5" w:rsidP="005A1E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5A1ED5" w:rsidRPr="005B7207" w:rsidRDefault="005A1ED5" w:rsidP="005A1ED5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A1ED5" w:rsidRPr="005B7207" w:rsidRDefault="005A1ED5" w:rsidP="005A1ED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A1ED5" w:rsidRPr="005B7207" w:rsidRDefault="005A1ED5" w:rsidP="005A1ED5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A1ED5" w:rsidRPr="005B7207" w:rsidRDefault="005A1ED5" w:rsidP="005A1ED5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5A1ED5" w:rsidRPr="005B7207" w:rsidRDefault="005A1ED5" w:rsidP="005A1ED5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A1ED5" w:rsidRPr="005B7207" w:rsidRDefault="005A1ED5" w:rsidP="005A1ED5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5A1ED5" w:rsidRPr="005B7207" w:rsidRDefault="005A1ED5" w:rsidP="005A1ED5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A1ED5" w:rsidRPr="005B7207" w:rsidRDefault="005A1ED5" w:rsidP="005A1ED5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A1ED5" w:rsidRPr="005B7207" w:rsidRDefault="005A1ED5" w:rsidP="005A1ED5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5A1ED5" w:rsidRPr="005B7207" w:rsidRDefault="005A1ED5" w:rsidP="005A1ED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5A1ED5" w:rsidRPr="005B7207" w:rsidRDefault="005A1ED5" w:rsidP="005A1ED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5A1ED5" w:rsidRPr="005B7207" w:rsidRDefault="005A1ED5" w:rsidP="005A1ED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5A1ED5" w:rsidRPr="005B7207" w:rsidRDefault="005A1ED5" w:rsidP="005A1ED5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5A1ED5" w:rsidRDefault="005A1ED5">
      <w:pPr>
        <w:pStyle w:val="1"/>
        <w:shd w:val="clear" w:color="auto" w:fill="auto"/>
        <w:spacing w:after="420" w:line="264" w:lineRule="auto"/>
        <w:ind w:firstLine="740"/>
      </w:pPr>
    </w:p>
    <w:p w:rsidR="001241D8" w:rsidRDefault="001241D8">
      <w:pPr>
        <w:framePr w:w="1123" w:h="940" w:hSpace="1375" w:vSpace="25" w:wrap="notBeside" w:vAnchor="text" w:hAnchor="text" w:x="1376" w:y="26"/>
        <w:rPr>
          <w:sz w:val="2"/>
          <w:szCs w:val="2"/>
        </w:rPr>
      </w:pPr>
    </w:p>
    <w:p w:rsidR="001241D8" w:rsidRDefault="001241D8">
      <w:pPr>
        <w:spacing w:line="1" w:lineRule="exact"/>
        <w:sectPr w:rsidR="001241D8" w:rsidSect="005A1ED5">
          <w:footerReference w:type="even" r:id="rId9"/>
          <w:footerReference w:type="default" r:id="rId10"/>
          <w:footerReference w:type="first" r:id="rId11"/>
          <w:pgSz w:w="11900" w:h="16840"/>
          <w:pgMar w:top="1134" w:right="851" w:bottom="1134" w:left="1701" w:header="0" w:footer="3" w:gutter="0"/>
          <w:pgNumType w:start="1"/>
          <w:cols w:space="720"/>
          <w:noEndnote/>
          <w:titlePg/>
          <w:docGrid w:linePitch="360"/>
        </w:sectPr>
      </w:pPr>
    </w:p>
    <w:p w:rsidR="001241D8" w:rsidRDefault="006A5575">
      <w:pPr>
        <w:pStyle w:val="1"/>
        <w:shd w:val="clear" w:color="auto" w:fill="auto"/>
        <w:spacing w:before="140" w:after="720" w:line="240" w:lineRule="auto"/>
        <w:jc w:val="center"/>
      </w:pPr>
      <w:r>
        <w:rPr>
          <w:b/>
          <w:bCs/>
        </w:rPr>
        <w:t>СОДЕРЖАНИЕ</w:t>
      </w:r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865"/>
        </w:tabs>
        <w:spacing w:after="180" w:line="312" w:lineRule="auto"/>
        <w:ind w:left="860" w:hanging="360"/>
        <w:jc w:val="both"/>
      </w:pPr>
      <w:r>
        <w:rPr>
          <w:b/>
          <w:bCs/>
        </w:rPr>
        <w:t>ОБЩАЯ ХАРАКТЕРИСТИКА РАБОЧЕЙ ПРОГРАММЫ УЧЕБНОЙ 4 ДИСЦИПЛИНЫ</w:t>
      </w:r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869"/>
          <w:tab w:val="left" w:pos="9768"/>
        </w:tabs>
        <w:spacing w:after="180" w:line="312" w:lineRule="auto"/>
        <w:ind w:firstLine="500"/>
      </w:pPr>
      <w:r>
        <w:rPr>
          <w:b/>
          <w:bCs/>
        </w:rPr>
        <w:t xml:space="preserve">СТРУКТУРА </w:t>
      </w:r>
      <w:r w:rsidR="005A1ED5">
        <w:rPr>
          <w:b/>
          <w:bCs/>
        </w:rPr>
        <w:t xml:space="preserve">И СОДЕРЖАНИЕ УЧЕБНОЙ ДИСЦИПЛИНЫ                                     </w:t>
      </w:r>
      <w:r>
        <w:rPr>
          <w:b/>
          <w:bCs/>
        </w:rPr>
        <w:t>7</w:t>
      </w:r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869"/>
          <w:tab w:val="left" w:pos="9768"/>
        </w:tabs>
        <w:spacing w:after="180" w:line="312" w:lineRule="auto"/>
        <w:ind w:firstLine="500"/>
      </w:pPr>
      <w:r>
        <w:rPr>
          <w:b/>
          <w:bCs/>
        </w:rPr>
        <w:t>УСЛОВ</w:t>
      </w:r>
      <w:r w:rsidR="005A1ED5">
        <w:rPr>
          <w:b/>
          <w:bCs/>
        </w:rPr>
        <w:t xml:space="preserve">ИЯ РЕАЛИЗАЦИИУЧЕБНОЙ ДИСЦИПЛИНЫ                                               </w:t>
      </w:r>
      <w:r>
        <w:rPr>
          <w:b/>
          <w:bCs/>
        </w:rPr>
        <w:t>10</w:t>
      </w:r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869"/>
        </w:tabs>
        <w:spacing w:after="180" w:line="312" w:lineRule="auto"/>
        <w:ind w:left="860" w:hanging="360"/>
        <w:jc w:val="both"/>
      </w:pPr>
      <w:r>
        <w:rPr>
          <w:b/>
          <w:bCs/>
        </w:rPr>
        <w:t>КОНТРОЛЬ И ОЦЕНКА РЕЗУЛЬТАТОВ ОСВОЕНИЯ УЧЕБНОЙ 13 ДИСЦИПЛИНЫ</w:t>
      </w: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  <w:sectPr w:rsidR="005A1ED5" w:rsidSect="005A1ED5">
          <w:pgSz w:w="11900" w:h="16840"/>
          <w:pgMar w:top="1134" w:right="851" w:bottom="1134" w:left="1701" w:header="0" w:footer="3" w:gutter="0"/>
          <w:cols w:space="720"/>
          <w:noEndnote/>
          <w:docGrid w:linePitch="360"/>
        </w:sectPr>
      </w:pPr>
    </w:p>
    <w:p w:rsidR="005A1ED5" w:rsidRDefault="005A1ED5">
      <w:pPr>
        <w:pStyle w:val="1"/>
        <w:shd w:val="clear" w:color="auto" w:fill="auto"/>
        <w:spacing w:line="240" w:lineRule="auto"/>
        <w:jc w:val="center"/>
        <w:rPr>
          <w:b/>
          <w:bCs/>
        </w:rPr>
      </w:pPr>
    </w:p>
    <w:p w:rsidR="001241D8" w:rsidRDefault="006A5575">
      <w:pPr>
        <w:pStyle w:val="1"/>
        <w:shd w:val="clear" w:color="auto" w:fill="auto"/>
        <w:spacing w:line="240" w:lineRule="auto"/>
        <w:jc w:val="center"/>
      </w:pPr>
      <w:r>
        <w:rPr>
          <w:b/>
          <w:bCs/>
        </w:rPr>
        <w:t>1.ОБЩАЯ ХАРАКТЕРИСТИКА РАБОЧЕЙ ПРОГРАММЫ</w:t>
      </w:r>
      <w:r>
        <w:rPr>
          <w:b/>
          <w:bCs/>
        </w:rPr>
        <w:t xml:space="preserve"> УЧЕБНОЙ ДИСЦИПЛИНЫ</w:t>
      </w:r>
    </w:p>
    <w:p w:rsidR="001241D8" w:rsidRDefault="006A5575">
      <w:pPr>
        <w:pStyle w:val="1"/>
        <w:shd w:val="clear" w:color="auto" w:fill="auto"/>
        <w:spacing w:after="360" w:line="240" w:lineRule="auto"/>
        <w:jc w:val="center"/>
      </w:pPr>
      <w:r>
        <w:rPr>
          <w:b/>
          <w:bCs/>
        </w:rPr>
        <w:t>ОП.06 «Документационное обеспечение управления»</w:t>
      </w:r>
    </w:p>
    <w:p w:rsidR="001241D8" w:rsidRDefault="006A557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35"/>
        </w:tabs>
        <w:jc w:val="both"/>
      </w:pPr>
      <w:bookmarkStart w:id="0" w:name="bookmark2"/>
      <w:bookmarkStart w:id="1" w:name="bookmark3"/>
      <w:r>
        <w:t>Место дисциплины в структуре основной образовательной программы:</w:t>
      </w:r>
      <w:bookmarkEnd w:id="0"/>
      <w:bookmarkEnd w:id="1"/>
    </w:p>
    <w:p w:rsidR="001241D8" w:rsidRDefault="006A5575">
      <w:pPr>
        <w:pStyle w:val="1"/>
        <w:shd w:val="clear" w:color="auto" w:fill="auto"/>
        <w:spacing w:line="264" w:lineRule="auto"/>
        <w:ind w:firstLine="720"/>
        <w:jc w:val="both"/>
      </w:pPr>
      <w:r>
        <w:t>Учебная дисциплина ОП.06 Документационное обеспечение управления является обязатель</w:t>
      </w:r>
      <w:r>
        <w:softHyphen/>
        <w:t xml:space="preserve">ной частью общепрофессионального цикла </w:t>
      </w:r>
      <w:r>
        <w:t>примерной основной образовательной программы в со</w:t>
      </w:r>
      <w:r>
        <w:softHyphen/>
        <w:t>ответствии с ФГОС по специальности 38.02.01 Экономика и бухгалтерский учет (по отраслям).</w:t>
      </w:r>
    </w:p>
    <w:p w:rsidR="001241D8" w:rsidRDefault="006A5575">
      <w:pPr>
        <w:pStyle w:val="1"/>
        <w:shd w:val="clear" w:color="auto" w:fill="auto"/>
        <w:spacing w:after="260" w:line="264" w:lineRule="auto"/>
        <w:ind w:firstLine="720"/>
        <w:jc w:val="both"/>
      </w:pPr>
      <w:r>
        <w:t>Учебная дисциплина ОП.06 «Документационное обеспечение управления» обеспечивает формирование профессиональных и общи</w:t>
      </w:r>
      <w:r>
        <w:t>х компетенций по всем видам деятельности ФГОС по спе</w:t>
      </w:r>
      <w:r>
        <w:softHyphen/>
        <w:t xml:space="preserve">циальности 38.02.01. Экономика и бухгалтерский учет (по отраслям).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01-05, 09,10, ПК 1.1</w:t>
      </w:r>
    </w:p>
    <w:p w:rsidR="005A1ED5" w:rsidRDefault="005A1ED5">
      <w:pPr>
        <w:pStyle w:val="1"/>
        <w:shd w:val="clear" w:color="auto" w:fill="auto"/>
        <w:spacing w:after="260" w:line="264" w:lineRule="auto"/>
        <w:ind w:firstLine="720"/>
        <w:jc w:val="both"/>
      </w:pPr>
    </w:p>
    <w:p w:rsidR="001241D8" w:rsidRDefault="006A557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35"/>
        </w:tabs>
        <w:spacing w:line="240" w:lineRule="auto"/>
        <w:jc w:val="both"/>
      </w:pPr>
      <w:bookmarkStart w:id="2" w:name="bookmark4"/>
      <w:bookmarkStart w:id="3" w:name="bookmark5"/>
      <w:r>
        <w:t>Цель и планируемые результаты освоения дисциплины:</w:t>
      </w:r>
      <w:bookmarkEnd w:id="2"/>
      <w:bookmarkEnd w:id="3"/>
    </w:p>
    <w:p w:rsidR="001241D8" w:rsidRDefault="006A5575">
      <w:pPr>
        <w:pStyle w:val="1"/>
        <w:shd w:val="clear" w:color="auto" w:fill="auto"/>
        <w:spacing w:after="260" w:line="240" w:lineRule="auto"/>
        <w:jc w:val="center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tbl>
      <w:tblPr>
        <w:tblOverlap w:val="never"/>
        <w:tblW w:w="967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06"/>
        <w:gridCol w:w="4079"/>
        <w:gridCol w:w="4093"/>
      </w:tblGrid>
      <w:tr w:rsidR="001241D8" w:rsidTr="005A1ED5">
        <w:tblPrEx>
          <w:tblCellMar>
            <w:top w:w="0" w:type="dxa"/>
            <w:bottom w:w="0" w:type="dxa"/>
          </w:tblCellMar>
        </w:tblPrEx>
        <w:trPr>
          <w:trHeight w:hRule="exact" w:val="546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59" w:lineRule="auto"/>
              <w:jc w:val="center"/>
            </w:pPr>
            <w:r>
              <w:t xml:space="preserve">Код ПК, </w:t>
            </w:r>
            <w:proofErr w:type="gramStart"/>
            <w:r>
              <w:t>ОК</w:t>
            </w:r>
            <w:proofErr w:type="gramEnd"/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  <w:jc w:val="center"/>
            </w:pPr>
            <w:r>
              <w:t>Умения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  <w:jc w:val="center"/>
            </w:pPr>
            <w:r>
              <w:t>Знания</w:t>
            </w:r>
          </w:p>
        </w:tc>
      </w:tr>
      <w:tr w:rsidR="001241D8" w:rsidTr="005A1ED5">
        <w:tblPrEx>
          <w:tblCellMar>
            <w:top w:w="0" w:type="dxa"/>
            <w:bottom w:w="0" w:type="dxa"/>
          </w:tblCellMar>
        </w:tblPrEx>
        <w:trPr>
          <w:trHeight w:hRule="exact" w:val="8975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П</w:t>
            </w:r>
            <w:r>
              <w:t>К 1.1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</w:pPr>
            <w:r>
              <w:t>принимать произвольные первичные бухгалтерские документы, рассматри</w:t>
            </w:r>
            <w:r>
              <w:softHyphen/>
              <w:t>ваемые как письменное доказатель</w:t>
            </w:r>
            <w:r>
              <w:softHyphen/>
              <w:t>ство совершения хозяйственной опе</w:t>
            </w:r>
            <w:r>
              <w:softHyphen/>
              <w:t>рации или</w:t>
            </w:r>
            <w:r>
              <w:t xml:space="preserve"> получение разрешения на ее проведение;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принимать первичные бухгалтерские документы на бумажном носителе и (или) в виде электронного документа, подписанного электронной подписью; проверять наличие в произвольных первичных бухгалтерских документах обязатель</w:t>
            </w:r>
            <w:r>
              <w:t>ных реквизитов;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проводить формальную проверку до</w:t>
            </w:r>
            <w:r>
              <w:softHyphen/>
              <w:t>кументов, проверку по существу, арифметическую проверку;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проводить группировку первичных бухгалтерских документов по ряду признаков;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 xml:space="preserve">проводить таксировку и </w:t>
            </w:r>
            <w:proofErr w:type="spellStart"/>
            <w:r>
              <w:t>контировку</w:t>
            </w:r>
            <w:proofErr w:type="spellEnd"/>
            <w:r>
              <w:t xml:space="preserve"> первичных бухгалтерских докумен</w:t>
            </w:r>
            <w:r>
              <w:softHyphen/>
              <w:t>тов;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орг</w:t>
            </w:r>
            <w:r>
              <w:t>анизовывать документооборот; разбираться в номенклатуре дел; заносить данные по сгруппированным документам в регистры бухгалтер</w:t>
            </w:r>
            <w:r>
              <w:softHyphen/>
              <w:t>ского учета;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передавать первичные бухгалтерские документы в текущий бухгалтерский архив;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передавать первичные бухгалтерские доку</w:t>
            </w:r>
            <w:r>
              <w:t>менты в постоянный архив по ис</w:t>
            </w:r>
            <w:r>
              <w:softHyphen/>
              <w:t>течении установленного срока хране</w:t>
            </w:r>
            <w:r>
              <w:softHyphen/>
              <w:t>ния;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общие требования к бухгалтерскому учету в части документирования всех хозяйственных действий и операций; понятие первичной бухгалтерской до</w:t>
            </w:r>
            <w:r>
              <w:softHyphen/>
              <w:t>кументации;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определение первичных бухгалтер</w:t>
            </w:r>
            <w:r>
              <w:softHyphen/>
              <w:t>с</w:t>
            </w:r>
            <w:r>
              <w:t>ких документов;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формы первичных бухгалтерских до</w:t>
            </w:r>
            <w:r>
              <w:softHyphen/>
              <w:t>кументов, содержащих обязательные реквизиты первичного учетного доку</w:t>
            </w:r>
            <w:r>
              <w:softHyphen/>
              <w:t>мента;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порядок проведения проверки первич</w:t>
            </w:r>
            <w:r>
              <w:softHyphen/>
              <w:t>ных бухгалтерских документов, фор</w:t>
            </w:r>
            <w:r>
              <w:softHyphen/>
              <w:t>мальной проверки документов, про</w:t>
            </w:r>
            <w:r>
              <w:softHyphen/>
              <w:t>верки по существу, арифметиче</w:t>
            </w:r>
            <w:r>
              <w:t>ской проверки;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принципы и признаки группировки первичных бухгалтерских докумен</w:t>
            </w:r>
            <w:r>
              <w:softHyphen/>
              <w:t>тов;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порядок проведения таксировки и ко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тировки</w:t>
            </w:r>
            <w:proofErr w:type="spellEnd"/>
            <w:r>
              <w:t xml:space="preserve"> первичных бухгалтерских до</w:t>
            </w:r>
            <w:r>
              <w:softHyphen/>
              <w:t>кументов;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порядок составления регистров бух</w:t>
            </w:r>
            <w:r>
              <w:softHyphen/>
              <w:t>галтерского учета;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правила и сроки хранения первичной бу</w:t>
            </w:r>
            <w:r>
              <w:t>хгалтерской документации;</w:t>
            </w:r>
          </w:p>
        </w:tc>
      </w:tr>
    </w:tbl>
    <w:p w:rsidR="001241D8" w:rsidRDefault="001241D8">
      <w:pPr>
        <w:sectPr w:rsidR="001241D8" w:rsidSect="005A1ED5">
          <w:pgSz w:w="11900" w:h="16840"/>
          <w:pgMar w:top="1134" w:right="851" w:bottom="1134" w:left="170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2"/>
        <w:gridCol w:w="4198"/>
        <w:gridCol w:w="4216"/>
      </w:tblGrid>
      <w:tr w:rsidR="001241D8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66" w:lineRule="auto"/>
              <w:jc w:val="both"/>
            </w:pPr>
            <w:r>
              <w:t>исправлять ошибки в первичных бух</w:t>
            </w:r>
            <w:r>
              <w:softHyphen/>
              <w:t>галтерских документах;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144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lang w:val="en-US" w:eastAsia="en-US" w:bidi="en-US"/>
              </w:rPr>
              <w:t>OK 1.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1804"/>
                <w:tab w:val="left" w:pos="3622"/>
              </w:tabs>
              <w:spacing w:line="302" w:lineRule="auto"/>
              <w:jc w:val="both"/>
            </w:pP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</w:t>
            </w:r>
            <w:r>
              <w:t xml:space="preserve"> части; определять этапы решения задачи; выявлять и эффективно искать информацию,</w:t>
            </w:r>
            <w:r>
              <w:tab/>
              <w:t>необходимую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spacing w:line="302" w:lineRule="auto"/>
              <w:jc w:val="both"/>
            </w:pPr>
            <w:r>
              <w:t>решения задачи и/или проблемы; составить план действия; определить необходимые ресурсы;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1195"/>
                <w:tab w:val="left" w:pos="2974"/>
              </w:tabs>
              <w:spacing w:line="302" w:lineRule="auto"/>
              <w:jc w:val="both"/>
            </w:pPr>
            <w:r>
              <w:t>владеть</w:t>
            </w:r>
            <w:r>
              <w:tab/>
              <w:t>актуальными</w:t>
            </w:r>
            <w:r>
              <w:tab/>
              <w:t>методами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1447"/>
                <w:tab w:val="left" w:pos="2732"/>
              </w:tabs>
              <w:spacing w:line="266" w:lineRule="auto"/>
              <w:jc w:val="both"/>
            </w:pPr>
            <w:proofErr w:type="gramStart"/>
            <w:r>
              <w:t>работы в профессиональной и смежных</w:t>
            </w:r>
            <w:r>
              <w:tab/>
            </w:r>
            <w:r>
              <w:t>сферах;</w:t>
            </w:r>
            <w:r>
              <w:tab/>
              <w:t>реализовать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tabs>
                <w:tab w:val="left" w:pos="1890"/>
                <w:tab w:val="left" w:pos="2923"/>
              </w:tabs>
              <w:spacing w:line="266" w:lineRule="auto"/>
              <w:jc w:val="both"/>
            </w:pPr>
            <w:r>
              <w:t>составленный</w:t>
            </w:r>
            <w:r>
              <w:tab/>
              <w:t>план;</w:t>
            </w:r>
            <w:r>
              <w:tab/>
              <w:t>оценивать</w:t>
            </w:r>
          </w:p>
          <w:p w:rsidR="001241D8" w:rsidRDefault="006A5575">
            <w:pPr>
              <w:pStyle w:val="a9"/>
              <w:shd w:val="clear" w:color="auto" w:fill="auto"/>
              <w:spacing w:line="266" w:lineRule="auto"/>
              <w:jc w:val="both"/>
            </w:pPr>
            <w:r>
              <w:t>результат и последствия своих действий (самостоятельно или с помощью наставника)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305" w:lineRule="auto"/>
              <w:jc w:val="both"/>
            </w:pPr>
            <w:r>
              <w:t>актуальный профессиональный и социальный контекст, в котором приходится работать и жить; основные источники информации и ресур</w:t>
            </w:r>
            <w:r>
              <w:t>сы для решения задач и проблем в профессиональном и/или социальном контексте;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2416"/>
                <w:tab w:val="left" w:pos="3035"/>
              </w:tabs>
              <w:jc w:val="both"/>
            </w:pPr>
            <w:r>
              <w:t xml:space="preserve">алгоритмы выполнения работ в </w:t>
            </w:r>
            <w:proofErr w:type="gramStart"/>
            <w:r>
              <w:t>профессиональной</w:t>
            </w:r>
            <w:proofErr w:type="gramEnd"/>
            <w:r>
              <w:tab/>
              <w:t>и</w:t>
            </w:r>
            <w:r>
              <w:tab/>
              <w:t>смежных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 xml:space="preserve">областях; методы работы в профессиональной и смежных сферах; структуру плана для решения задач; порядок </w:t>
            </w:r>
            <w:proofErr w:type="gramStart"/>
            <w:r>
              <w:t>оценки результатов</w:t>
            </w:r>
            <w:r>
              <w:t xml:space="preserve"> решения задач профессиональной деятельности</w:t>
            </w:r>
            <w:proofErr w:type="gramEnd"/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776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lang w:val="en-US" w:eastAsia="en-US" w:bidi="en-US"/>
              </w:rPr>
              <w:t>OK 2.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right" w:pos="3967"/>
              </w:tabs>
              <w:spacing w:line="262" w:lineRule="auto"/>
              <w:jc w:val="both"/>
            </w:pPr>
            <w:r>
              <w:t>определять задачи для поиска информации;</w:t>
            </w:r>
            <w:r>
              <w:tab/>
              <w:t>определять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1825"/>
                <w:tab w:val="right" w:pos="3960"/>
              </w:tabs>
              <w:spacing w:line="262" w:lineRule="auto"/>
              <w:jc w:val="both"/>
            </w:pPr>
            <w:r>
              <w:t>необходимые источники информации; планировать</w:t>
            </w:r>
            <w:r>
              <w:tab/>
              <w:t>процесс</w:t>
            </w:r>
            <w:r>
              <w:tab/>
              <w:t>поиска;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right" w:pos="3964"/>
              </w:tabs>
              <w:spacing w:line="262" w:lineRule="auto"/>
              <w:jc w:val="both"/>
            </w:pPr>
            <w:r>
              <w:t>структурировать</w:t>
            </w:r>
            <w:r>
              <w:tab/>
              <w:t>получаемую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1645"/>
                <w:tab w:val="right" w:pos="3971"/>
              </w:tabs>
              <w:spacing w:line="262" w:lineRule="auto"/>
              <w:jc w:val="both"/>
            </w:pPr>
            <w:r>
              <w:t xml:space="preserve">информацию; 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 </w:t>
            </w:r>
            <w:r>
              <w:t>оценивать практическую значимость результатов</w:t>
            </w:r>
            <w:r>
              <w:tab/>
              <w:t>поиска;</w:t>
            </w:r>
            <w:r>
              <w:tab/>
              <w:t>оформлять</w:t>
            </w:r>
          </w:p>
          <w:p w:rsidR="001241D8" w:rsidRDefault="006A5575">
            <w:pPr>
              <w:pStyle w:val="a9"/>
              <w:shd w:val="clear" w:color="auto" w:fill="auto"/>
              <w:spacing w:line="262" w:lineRule="auto"/>
            </w:pPr>
            <w:r>
              <w:t>результаты поиска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tabs>
                <w:tab w:val="right" w:pos="3974"/>
              </w:tabs>
              <w:jc w:val="both"/>
            </w:pPr>
            <w:r>
              <w:t>номенклатура</w:t>
            </w:r>
            <w:r>
              <w:tab/>
            </w:r>
            <w:proofErr w:type="gramStart"/>
            <w:r>
              <w:t>информационных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tabs>
                <w:tab w:val="left" w:pos="1814"/>
                <w:tab w:val="left" w:pos="3866"/>
              </w:tabs>
              <w:jc w:val="both"/>
            </w:pPr>
            <w:r>
              <w:t>источников</w:t>
            </w:r>
            <w:r>
              <w:tab/>
              <w:t>применяемых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tabs>
                <w:tab w:val="right" w:pos="3960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right" w:pos="3967"/>
              </w:tabs>
              <w:jc w:val="both"/>
            </w:pPr>
            <w:r>
              <w:t>приемы</w:t>
            </w:r>
            <w:r>
              <w:tab/>
              <w:t>структурирования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информации; формат оформления результатов поиска информации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214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lang w:val="en-US" w:eastAsia="en-US" w:bidi="en-US"/>
              </w:rPr>
              <w:t>OK3.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1660"/>
                <w:tab w:val="left" w:pos="3866"/>
              </w:tabs>
              <w:spacing w:line="259" w:lineRule="auto"/>
              <w:jc w:val="both"/>
            </w:pPr>
            <w:r>
              <w:t xml:space="preserve">определять актуальность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ab/>
              <w:t>документации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tabs>
                <w:tab w:val="left" w:pos="2520"/>
              </w:tabs>
              <w:spacing w:line="259" w:lineRule="auto"/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2383"/>
              </w:tabs>
              <w:spacing w:line="259" w:lineRule="auto"/>
              <w:jc w:val="both"/>
            </w:pPr>
            <w:r>
              <w:t>применять современную научную профессиональную</w:t>
            </w:r>
            <w:r>
              <w:tab/>
              <w:t>терминологию;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2470"/>
                <w:tab w:val="left" w:pos="3848"/>
              </w:tabs>
              <w:spacing w:line="259" w:lineRule="auto"/>
              <w:jc w:val="both"/>
            </w:pPr>
            <w:r>
              <w:t>определять и выстраивать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1241D8" w:rsidRDefault="006A5575">
            <w:pPr>
              <w:pStyle w:val="a9"/>
              <w:shd w:val="clear" w:color="auto" w:fill="auto"/>
              <w:spacing w:line="259" w:lineRule="auto"/>
              <w:jc w:val="both"/>
            </w:pPr>
            <w:r>
              <w:t>самообразования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tabs>
                <w:tab w:val="left" w:pos="1372"/>
                <w:tab w:val="left" w:pos="2059"/>
              </w:tabs>
              <w:spacing w:line="262" w:lineRule="auto"/>
              <w:jc w:val="both"/>
            </w:pPr>
            <w:r>
              <w:t xml:space="preserve">содержание актуальной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документации; </w:t>
            </w:r>
            <w:proofErr w:type="gramStart"/>
            <w:r>
              <w:t>современная</w:t>
            </w:r>
            <w:proofErr w:type="gramEnd"/>
            <w:r>
              <w:t xml:space="preserve"> научная</w:t>
            </w:r>
            <w:r>
              <w:tab/>
              <w:t>и</w:t>
            </w:r>
            <w:r>
              <w:tab/>
              <w:t>профессиональная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2477"/>
                <w:tab w:val="left" w:pos="3856"/>
              </w:tabs>
              <w:spacing w:line="262" w:lineRule="auto"/>
              <w:jc w:val="both"/>
            </w:pPr>
            <w:r>
              <w:t>терминология; возможные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1241D8" w:rsidRDefault="006A5575">
            <w:pPr>
              <w:pStyle w:val="a9"/>
              <w:shd w:val="clear" w:color="auto" w:fill="auto"/>
              <w:spacing w:line="262" w:lineRule="auto"/>
              <w:jc w:val="both"/>
            </w:pPr>
            <w:r>
              <w:t>самообразования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lang w:val="en-US" w:eastAsia="en-US" w:bidi="en-US"/>
              </w:rPr>
              <w:t>OK 4.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1436"/>
                <w:tab w:val="left" w:pos="3870"/>
              </w:tabs>
              <w:jc w:val="both"/>
            </w:pPr>
            <w:r>
              <w:t>организовывать работу коллектива и команды;</w:t>
            </w:r>
            <w:r>
              <w:tab/>
              <w:t>взаимодействовать</w:t>
            </w:r>
            <w:r>
              <w:tab/>
            </w:r>
            <w:proofErr w:type="gramStart"/>
            <w:r>
              <w:t>с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 xml:space="preserve">коллегами, руководством, </w:t>
            </w:r>
            <w:r>
              <w:t>клиентами в ходе профессиональной деятельности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66" w:lineRule="auto"/>
              <w:jc w:val="both"/>
            </w:pPr>
            <w: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lang w:val="en-US" w:eastAsia="en-US" w:bidi="en-US"/>
              </w:rPr>
              <w:t>OK 5.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1843"/>
                <w:tab w:val="left" w:pos="3730"/>
              </w:tabs>
              <w:spacing w:line="259" w:lineRule="auto"/>
              <w:jc w:val="both"/>
            </w:pPr>
            <w:r>
              <w:t>грамотно излагать свои мысли и оформлять</w:t>
            </w:r>
            <w:r>
              <w:tab/>
              <w:t>документы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tabs>
                <w:tab w:val="left" w:pos="2362"/>
                <w:tab w:val="left" w:pos="3740"/>
              </w:tabs>
              <w:spacing w:line="259" w:lineRule="auto"/>
              <w:jc w:val="both"/>
            </w:pPr>
            <w:r>
              <w:t>профессиональной</w:t>
            </w:r>
            <w:r>
              <w:tab/>
              <w:t>тематике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spacing w:line="259" w:lineRule="auto"/>
              <w:jc w:val="both"/>
            </w:pPr>
            <w:r>
              <w:t xml:space="preserve">государственном </w:t>
            </w:r>
            <w:proofErr w:type="gramStart"/>
            <w:r>
              <w:t>языке</w:t>
            </w:r>
            <w:proofErr w:type="gramEnd"/>
            <w:r>
              <w:t>, проявлять толерантность в рабочем коллективе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tabs>
                <w:tab w:val="left" w:pos="1919"/>
                <w:tab w:val="left" w:pos="3845"/>
              </w:tabs>
              <w:jc w:val="both"/>
            </w:pPr>
            <w:r>
              <w:t>особенности</w:t>
            </w:r>
            <w:r>
              <w:tab/>
            </w:r>
            <w:proofErr w:type="gramStart"/>
            <w:r>
              <w:t>социального</w:t>
            </w:r>
            <w:proofErr w:type="gramEnd"/>
            <w:r>
              <w:tab/>
              <w:t>и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3146"/>
              </w:tabs>
              <w:jc w:val="both"/>
            </w:pPr>
            <w:r>
              <w:t>культурного контекста;</w:t>
            </w:r>
            <w:r>
              <w:tab/>
              <w:t>правила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оформления документов и построения устных сообщений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lang w:val="en-US" w:eastAsia="en-US" w:bidi="en-US"/>
              </w:rPr>
              <w:t>OK 9.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1948"/>
                <w:tab w:val="left" w:pos="3082"/>
              </w:tabs>
              <w:spacing w:line="266" w:lineRule="auto"/>
              <w:jc w:val="both"/>
            </w:pPr>
            <w:r>
              <w:t>применять средства информационных технологий</w:t>
            </w:r>
            <w:r>
              <w:tab/>
              <w:t>для</w:t>
            </w:r>
            <w:r>
              <w:tab/>
              <w:t>решения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3352"/>
              </w:tabs>
              <w:spacing w:line="266" w:lineRule="auto"/>
              <w:jc w:val="both"/>
            </w:pPr>
            <w:r>
              <w:t>профессиональных</w:t>
            </w:r>
            <w:r>
              <w:tab/>
              <w:t>задач;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2340"/>
                <w:tab w:val="left" w:pos="3730"/>
              </w:tabs>
              <w:jc w:val="both"/>
            </w:pPr>
            <w:r>
              <w:t>современные средства и устройства информатизации;</w:t>
            </w:r>
            <w:r>
              <w:tab/>
              <w:t>порядок</w:t>
            </w:r>
            <w:r>
              <w:tab/>
              <w:t>их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1861"/>
                <w:tab w:val="left" w:pos="2617"/>
              </w:tabs>
              <w:jc w:val="both"/>
            </w:pPr>
            <w:r>
              <w:t>применения</w:t>
            </w:r>
            <w:r>
              <w:tab/>
              <w:t>и</w:t>
            </w:r>
            <w:r>
              <w:tab/>
            </w:r>
            <w:proofErr w:type="gramStart"/>
            <w:r>
              <w:t>программное</w:t>
            </w:r>
            <w:proofErr w:type="gramEnd"/>
          </w:p>
        </w:tc>
      </w:tr>
    </w:tbl>
    <w:p w:rsidR="001241D8" w:rsidRDefault="006A55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41"/>
        <w:gridCol w:w="4198"/>
        <w:gridCol w:w="4205"/>
      </w:tblGrid>
      <w:tr w:rsidR="001241D8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2657"/>
              </w:tabs>
              <w:spacing w:line="240" w:lineRule="auto"/>
              <w:jc w:val="both"/>
            </w:pPr>
            <w:r>
              <w:t>использовать</w:t>
            </w:r>
            <w:r>
              <w:tab/>
              <w:t>современное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  <w:jc w:val="both"/>
            </w:pPr>
            <w:r>
              <w:t>программное обеспечение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66" w:lineRule="auto"/>
              <w:jc w:val="both"/>
            </w:pPr>
            <w:r>
              <w:t>обеспечение в профессиональной деятельности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3910"/>
          <w:jc w:val="center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lang w:val="en-US" w:eastAsia="en-US" w:bidi="en-US"/>
              </w:rPr>
              <w:t>OK 10.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2524"/>
              </w:tabs>
              <w:jc w:val="both"/>
            </w:pPr>
            <w:r>
              <w:t xml:space="preserve">понимать общий смысл четко произнесенных </w:t>
            </w:r>
            <w:r>
              <w:t>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</w:t>
            </w:r>
            <w:r>
              <w:tab/>
              <w:t>деятельности;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1519"/>
                <w:tab w:val="left" w:pos="2441"/>
              </w:tabs>
              <w:jc w:val="both"/>
            </w:pPr>
            <w:r>
              <w:t>кр</w:t>
            </w:r>
            <w:r>
              <w:t>атко обосновывать и объяснить свои действия (текущие и планируемые); писать простые связные сообщения на знакомые</w:t>
            </w:r>
            <w:r>
              <w:tab/>
              <w:t>или</w:t>
            </w:r>
            <w:r>
              <w:tab/>
              <w:t>интересующие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профессиональные темы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tabs>
                <w:tab w:val="left" w:pos="1631"/>
                <w:tab w:val="left" w:pos="3733"/>
              </w:tabs>
              <w:jc w:val="both"/>
            </w:pPr>
            <w:r>
              <w:t>правила построения простых и сложных</w:t>
            </w:r>
            <w:r>
              <w:tab/>
              <w:t>предложений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tabs>
                <w:tab w:val="left" w:pos="3139"/>
              </w:tabs>
              <w:jc w:val="both"/>
            </w:pPr>
            <w:r>
              <w:t>профессиональные темы; основные общеупотребительные</w:t>
            </w:r>
            <w:r>
              <w:tab/>
              <w:t>глаголы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1411"/>
                <w:tab w:val="left" w:pos="2048"/>
              </w:tabs>
              <w:jc w:val="both"/>
            </w:pPr>
            <w:proofErr w:type="gramStart"/>
            <w:r>
              <w:t>(бытовая</w:t>
            </w:r>
            <w:r>
              <w:tab/>
              <w:t>и</w:t>
            </w:r>
            <w:r>
              <w:tab/>
              <w:t>профессиональная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tabs>
                <w:tab w:val="left" w:pos="1771"/>
                <w:tab w:val="left" w:pos="2909"/>
              </w:tabs>
              <w:jc w:val="both"/>
            </w:pPr>
            <w:r>
              <w:t>лексика); лексический минимум, относящийся к описанию предметов, средств</w:t>
            </w:r>
            <w:r>
              <w:tab/>
              <w:t>и</w:t>
            </w:r>
            <w:r>
              <w:tab/>
              <w:t>процессов</w:t>
            </w:r>
          </w:p>
          <w:p w:rsidR="001241D8" w:rsidRDefault="006A5575">
            <w:pPr>
              <w:pStyle w:val="a9"/>
              <w:shd w:val="clear" w:color="auto" w:fill="auto"/>
              <w:tabs>
                <w:tab w:val="left" w:pos="2516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1241D8" w:rsidRDefault="006A5575">
            <w:pPr>
              <w:pStyle w:val="a9"/>
              <w:shd w:val="clear" w:color="auto" w:fill="auto"/>
              <w:jc w:val="both"/>
            </w:pPr>
            <w:r>
              <w:t>особенности произношения; правила чтения текстов профессиональной направленности</w:t>
            </w:r>
          </w:p>
        </w:tc>
      </w:tr>
    </w:tbl>
    <w:p w:rsidR="001241D8" w:rsidRDefault="001241D8">
      <w:pPr>
        <w:sectPr w:rsidR="001241D8" w:rsidSect="005A1ED5">
          <w:footerReference w:type="even" r:id="rId12"/>
          <w:footerReference w:type="default" r:id="rId13"/>
          <w:pgSz w:w="11900" w:h="16840"/>
          <w:pgMar w:top="1134" w:right="851" w:bottom="1134" w:left="1701" w:header="587" w:footer="3" w:gutter="0"/>
          <w:cols w:space="720"/>
          <w:noEndnote/>
          <w:docGrid w:linePitch="360"/>
        </w:sectPr>
      </w:pPr>
    </w:p>
    <w:p w:rsidR="001241D8" w:rsidRDefault="006A5575">
      <w:pPr>
        <w:pStyle w:val="1"/>
        <w:numPr>
          <w:ilvl w:val="0"/>
          <w:numId w:val="3"/>
        </w:numPr>
        <w:shd w:val="clear" w:color="auto" w:fill="auto"/>
        <w:tabs>
          <w:tab w:val="left" w:pos="366"/>
        </w:tabs>
        <w:spacing w:after="240" w:line="240" w:lineRule="auto"/>
        <w:jc w:val="center"/>
      </w:pPr>
      <w:r>
        <w:rPr>
          <w:b/>
          <w:bCs/>
        </w:rPr>
        <w:t>СТРУКТУРА И СОДЕРЖАНИЕ УЧЕБНОЙ ДИСЦИПЛИНЫ</w:t>
      </w:r>
    </w:p>
    <w:p w:rsidR="001241D8" w:rsidRDefault="006A5575">
      <w:pPr>
        <w:pStyle w:val="a7"/>
        <w:shd w:val="clear" w:color="auto" w:fill="auto"/>
      </w:pPr>
      <w:r>
        <w:t>2Л. 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0"/>
        <w:gridCol w:w="1753"/>
      </w:tblGrid>
      <w:tr w:rsidR="001241D8">
        <w:tblPrEx>
          <w:tblCellMar>
            <w:top w:w="0" w:type="dxa"/>
            <w:bottom w:w="0" w:type="dxa"/>
          </w:tblCellMar>
        </w:tblPrEx>
        <w:trPr>
          <w:trHeight w:hRule="exact" w:val="554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 w:rsidP="005A1ED5">
            <w:pPr>
              <w:pStyle w:val="a9"/>
              <w:shd w:val="clear" w:color="auto" w:fill="auto"/>
              <w:spacing w:line="240" w:lineRule="auto"/>
              <w:jc w:val="center"/>
            </w:pPr>
            <w:r>
              <w:t>3</w:t>
            </w:r>
            <w:r w:rsidR="005A1ED5">
              <w:t>8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94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в том числе: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теоретическое обучение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1D8" w:rsidRDefault="005A1ED5">
            <w:pPr>
              <w:pStyle w:val="a9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практические занятия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1D8" w:rsidRDefault="005A1ED5">
            <w:pPr>
              <w:pStyle w:val="a9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</w:tr>
      <w:tr w:rsidR="005A1ED5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1ED5" w:rsidRDefault="005A1ED5">
            <w:pPr>
              <w:pStyle w:val="a9"/>
              <w:shd w:val="clear" w:color="auto" w:fill="auto"/>
              <w:spacing w:line="240" w:lineRule="auto"/>
            </w:pPr>
            <w:r>
              <w:t>Самостоятельная работа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1ED5" w:rsidRDefault="005A1ED5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28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Промежуточная аттестация в форме </w:t>
            </w:r>
            <w:r>
              <w:t>Дифференцированный зачет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1D8" w:rsidRDefault="006A5575">
            <w:pPr>
              <w:pStyle w:val="a9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</w:tr>
    </w:tbl>
    <w:p w:rsidR="001241D8" w:rsidRDefault="001241D8">
      <w:pPr>
        <w:sectPr w:rsidR="001241D8" w:rsidSect="005A1ED5">
          <w:footerReference w:type="even" r:id="rId14"/>
          <w:footerReference w:type="default" r:id="rId15"/>
          <w:pgSz w:w="11900" w:h="16840"/>
          <w:pgMar w:top="1134" w:right="851" w:bottom="1134" w:left="1701" w:header="714" w:footer="714" w:gutter="0"/>
          <w:cols w:space="720"/>
          <w:noEndnote/>
          <w:docGrid w:linePitch="360"/>
        </w:sectPr>
      </w:pPr>
    </w:p>
    <w:p w:rsidR="001241D8" w:rsidRDefault="006A5575">
      <w:pPr>
        <w:pStyle w:val="a7"/>
        <w:shd w:val="clear" w:color="auto" w:fill="auto"/>
      </w:pPr>
      <w:r>
        <w:t>2.2. Тематический план и содержание учебной дисциплины ОП.06 «Документационное обеспечение управления»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0"/>
        <w:gridCol w:w="9853"/>
        <w:gridCol w:w="1256"/>
        <w:gridCol w:w="1775"/>
      </w:tblGrid>
      <w:tr w:rsidR="001241D8">
        <w:tblPrEx>
          <w:tblCellMar>
            <w:top w:w="0" w:type="dxa"/>
            <w:bottom w:w="0" w:type="dxa"/>
          </w:tblCellMar>
        </w:tblPrEx>
        <w:trPr>
          <w:trHeight w:hRule="exact" w:val="1966"/>
          <w:jc w:val="center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tabs>
                <w:tab w:val="left" w:pos="594"/>
              </w:tabs>
            </w:pPr>
            <w:r>
              <w:rPr>
                <w:b/>
                <w:bCs/>
              </w:rPr>
              <w:t xml:space="preserve">Коды компетенций, </w:t>
            </w:r>
            <w:proofErr w:type="spellStart"/>
            <w:proofErr w:type="gramStart"/>
            <w:r>
              <w:rPr>
                <w:b/>
                <w:bCs/>
              </w:rPr>
              <w:t>формировани</w:t>
            </w:r>
            <w:proofErr w:type="spellEnd"/>
            <w:r>
              <w:rPr>
                <w:b/>
                <w:bCs/>
              </w:rPr>
              <w:t xml:space="preserve"> ю</w:t>
            </w:r>
            <w:proofErr w:type="gramEnd"/>
            <w:r>
              <w:rPr>
                <w:b/>
                <w:bCs/>
              </w:rPr>
              <w:tab/>
              <w:t>которых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>способствует элемент программы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1</w:t>
            </w:r>
          </w:p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i/>
                <w:iCs/>
              </w:rPr>
              <w:t>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62" w:lineRule="auto"/>
            </w:pPr>
            <w:r>
              <w:rPr>
                <w:b/>
                <w:bCs/>
              </w:rPr>
              <w:t>Тема 1.Введение. Документ и си</w:t>
            </w:r>
            <w:r>
              <w:rPr>
                <w:b/>
                <w:bCs/>
              </w:rPr>
              <w:softHyphen/>
              <w:t>стема документа</w:t>
            </w:r>
            <w:r>
              <w:rPr>
                <w:b/>
                <w:bCs/>
              </w:rPr>
              <w:softHyphen/>
              <w:t>ции</w:t>
            </w:r>
          </w:p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i/>
                <w:iCs/>
              </w:rPr>
              <w:t>2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01,02,03„09,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10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ПК 1.1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59" w:lineRule="auto"/>
            </w:pPr>
            <w:r>
              <w:t>1.Значение и содержание дисциплины «Документационное обеспечение управления». Поня</w:t>
            </w:r>
            <w:r>
              <w:softHyphen/>
              <w:t>тие терминов «документ», «документирование», «документационное обеспечение управле</w:t>
            </w:r>
            <w:r>
              <w:softHyphen/>
              <w:t xml:space="preserve">ния». Унификация и </w:t>
            </w:r>
            <w:r>
              <w:t>стандартизации управленческих документов.</w:t>
            </w:r>
          </w:p>
        </w:tc>
        <w:tc>
          <w:tcPr>
            <w:tcW w:w="1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1241D8"/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>Тема 2.</w:t>
            </w:r>
          </w:p>
          <w:p w:rsidR="001241D8" w:rsidRDefault="006A5575">
            <w:pPr>
              <w:pStyle w:val="a9"/>
              <w:shd w:val="clear" w:color="auto" w:fill="auto"/>
            </w:pPr>
            <w:proofErr w:type="spellStart"/>
            <w:r>
              <w:rPr>
                <w:b/>
                <w:bCs/>
              </w:rPr>
              <w:t>Организационно</w:t>
            </w:r>
            <w:r>
              <w:rPr>
                <w:b/>
                <w:bCs/>
              </w:rPr>
              <w:softHyphen/>
              <w:t>распорядитель</w:t>
            </w:r>
            <w:r>
              <w:rPr>
                <w:b/>
                <w:bCs/>
              </w:rPr>
              <w:softHyphen/>
              <w:t>ные</w:t>
            </w:r>
            <w:proofErr w:type="spellEnd"/>
            <w:r>
              <w:rPr>
                <w:b/>
                <w:bCs/>
              </w:rPr>
              <w:t xml:space="preserve"> документы</w:t>
            </w:r>
          </w:p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before="300" w:line="240" w:lineRule="auto"/>
            </w:pPr>
            <w:r>
              <w:t>4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01,02,04,05,09,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10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ПК 1.1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1404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</w:pPr>
            <w:r>
              <w:t>1 .Организационные документы - устав, учредительные договор, положение. Распорядитель</w:t>
            </w:r>
            <w:r>
              <w:softHyphen/>
              <w:t xml:space="preserve">ные </w:t>
            </w:r>
            <w:r>
              <w:t>документы - приказ, распоряжение, указание, постановление, решение, инструкция, про</w:t>
            </w:r>
            <w:r>
              <w:softHyphen/>
              <w:t>токол.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2.Справочно-информационные документы: служебная записка, объяснительная записка, акт, справка, служебные письма</w:t>
            </w:r>
          </w:p>
        </w:tc>
        <w:tc>
          <w:tcPr>
            <w:tcW w:w="12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В том числе, практических занятий и лабораторных </w:t>
            </w:r>
            <w:r>
              <w:rPr>
                <w:b/>
                <w:bCs/>
              </w:rPr>
              <w:t>работ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Практическое занятие № 1. </w:t>
            </w:r>
            <w:r>
              <w:t>Составление и оформление приказа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Тема </w:t>
            </w:r>
            <w:proofErr w:type="spellStart"/>
            <w:r>
              <w:rPr>
                <w:b/>
                <w:bCs/>
              </w:rPr>
              <w:t>З.Кадровая</w:t>
            </w:r>
            <w:proofErr w:type="spellEnd"/>
            <w:r>
              <w:rPr>
                <w:b/>
                <w:bCs/>
              </w:rPr>
              <w:t xml:space="preserve"> документация</w:t>
            </w:r>
          </w:p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tabs>
                <w:tab w:val="left" w:pos="1231"/>
              </w:tabs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02,</w:t>
            </w:r>
            <w:r>
              <w:tab/>
              <w:t>04,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05,09,10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1112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54" w:lineRule="auto"/>
            </w:pPr>
            <w:r>
              <w:t>1 .Документирование трудовых правоотношений. Состав и особенности оформления доку</w:t>
            </w:r>
            <w:r>
              <w:softHyphen/>
              <w:t>ментов по личному</w:t>
            </w:r>
            <w:r>
              <w:t xml:space="preserve"> составу.</w:t>
            </w:r>
          </w:p>
          <w:p w:rsidR="001241D8" w:rsidRDefault="006A5575">
            <w:pPr>
              <w:pStyle w:val="a9"/>
              <w:shd w:val="clear" w:color="auto" w:fill="auto"/>
              <w:spacing w:line="254" w:lineRule="auto"/>
            </w:pPr>
            <w:r>
              <w:t>2.Комплектование личного дела. Автобиография. Резюме. Заявление о приеме на работу. Приказы по личному составу.</w:t>
            </w:r>
          </w:p>
        </w:tc>
        <w:tc>
          <w:tcPr>
            <w:tcW w:w="1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1241D8"/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6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Практическое занятие № 2. </w:t>
            </w:r>
            <w:r>
              <w:t>Оформление приказов по личному составу.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59" w:lineRule="auto"/>
            </w:pPr>
            <w:r>
              <w:rPr>
                <w:b/>
                <w:bCs/>
              </w:rPr>
              <w:t xml:space="preserve">Практическое занятие № </w:t>
            </w:r>
            <w:proofErr w:type="spellStart"/>
            <w:r>
              <w:t>З.Оформление</w:t>
            </w:r>
            <w:proofErr w:type="spellEnd"/>
            <w:r>
              <w:t xml:space="preserve"> справки, докладной записки, акта. Работа с </w:t>
            </w:r>
            <w:proofErr w:type="spellStart"/>
            <w:r>
              <w:t>оттти</w:t>
            </w:r>
            <w:proofErr w:type="gramStart"/>
            <w:r>
              <w:t>б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ками</w:t>
            </w:r>
            <w:proofErr w:type="spellEnd"/>
            <w:r>
              <w:t xml:space="preserve"> при составлении документации.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Практическое занятие № 4. </w:t>
            </w:r>
            <w:r>
              <w:t>Составление резюме по специальности «бухгалтер»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66" w:lineRule="auto"/>
            </w:pPr>
            <w:r>
              <w:rPr>
                <w:b/>
                <w:bCs/>
              </w:rPr>
              <w:t xml:space="preserve">Тема 4. </w:t>
            </w:r>
            <w:proofErr w:type="spellStart"/>
            <w:r>
              <w:rPr>
                <w:b/>
                <w:bCs/>
              </w:rPr>
              <w:t>Дог</w:t>
            </w:r>
            <w:proofErr w:type="gramStart"/>
            <w:r>
              <w:rPr>
                <w:b/>
                <w:bCs/>
              </w:rPr>
              <w:t>о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ворно</w:t>
            </w:r>
            <w:proofErr w:type="spellEnd"/>
            <w:r>
              <w:rPr>
                <w:b/>
                <w:bCs/>
              </w:rPr>
              <w:t>-правовая документация</w:t>
            </w:r>
          </w:p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tabs>
                <w:tab w:val="left" w:pos="850"/>
              </w:tabs>
              <w:spacing w:line="240" w:lineRule="auto"/>
            </w:pPr>
            <w:proofErr w:type="gramStart"/>
            <w:r>
              <w:t>ОК</w:t>
            </w:r>
            <w:proofErr w:type="gramEnd"/>
            <w:r>
              <w:tab/>
              <w:t>0.1-05,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09,10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87"/>
          <w:jc w:val="center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1D8" w:rsidRDefault="001241D8"/>
        </w:tc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1 .Понятия договора. Виды договоров.</w:t>
            </w:r>
          </w:p>
        </w:tc>
        <w:tc>
          <w:tcPr>
            <w:tcW w:w="12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41D8" w:rsidRDefault="001241D8"/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</w:tbl>
    <w:p w:rsidR="001241D8" w:rsidRDefault="006A55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07"/>
        <w:gridCol w:w="9796"/>
        <w:gridCol w:w="1267"/>
        <w:gridCol w:w="1786"/>
      </w:tblGrid>
      <w:tr w:rsidR="001241D8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76" w:lineRule="auto"/>
            </w:pPr>
            <w:r>
              <w:t>2.Правила оформления претензионных писем. Формуляр искового заявления, требования к его оформлению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Тема 5. </w:t>
            </w:r>
            <w:proofErr w:type="spellStart"/>
            <w:r>
              <w:rPr>
                <w:b/>
                <w:bCs/>
              </w:rPr>
              <w:t>Финанс</w:t>
            </w:r>
            <w:proofErr w:type="gramStart"/>
            <w:r>
              <w:rPr>
                <w:b/>
                <w:bCs/>
              </w:rPr>
              <w:t>о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вая</w:t>
            </w:r>
            <w:proofErr w:type="spellEnd"/>
            <w:r>
              <w:rPr>
                <w:b/>
                <w:bCs/>
              </w:rPr>
              <w:t xml:space="preserve"> документа</w:t>
            </w:r>
            <w:r>
              <w:rPr>
                <w:b/>
                <w:bCs/>
              </w:rPr>
              <w:softHyphen/>
              <w:t>ция</w:t>
            </w:r>
          </w:p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 xml:space="preserve">Содержание учебного </w:t>
            </w:r>
            <w:r>
              <w:rPr>
                <w:b/>
                <w:bCs/>
              </w:rPr>
              <w:t>материала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5A1ED5">
            <w:pPr>
              <w:pStyle w:val="a9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0.1, 0.2,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0.4, 09, 10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ПК 1.1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71" w:lineRule="auto"/>
            </w:pPr>
            <w:r>
              <w:t>1. Документы по финансово-расчетным операциям. Общие требования, предъявляемые к пер</w:t>
            </w:r>
            <w:r>
              <w:softHyphen/>
              <w:t>вичной учетной документации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2.Классификация учетных документов, применяемых в хозяйственной деятельности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 xml:space="preserve">3. Порядок </w:t>
            </w:r>
            <w:r>
              <w:t>проведения проверки первичных бухгалтерских документов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 xml:space="preserve">4.Общие требования к таксировке и </w:t>
            </w:r>
            <w:proofErr w:type="spellStart"/>
            <w:r>
              <w:t>контировке</w:t>
            </w:r>
            <w:proofErr w:type="spellEnd"/>
            <w:r>
              <w:t xml:space="preserve"> первичных бухгалтерских документов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5.Документооборот первичных бухгалтерских документов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 xml:space="preserve">6. Правила и сроки хранения первичной бухгалтерской </w:t>
            </w:r>
            <w:r>
              <w:t>документации в организации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59" w:lineRule="auto"/>
            </w:pPr>
            <w:proofErr w:type="gramStart"/>
            <w:r>
              <w:t>ОК</w:t>
            </w:r>
            <w:proofErr w:type="gramEnd"/>
            <w:r>
              <w:t xml:space="preserve"> 0.1, 0.2, 0.4, 0.5, 0.9,10</w:t>
            </w:r>
          </w:p>
          <w:p w:rsidR="001241D8" w:rsidRDefault="006A5575">
            <w:pPr>
              <w:pStyle w:val="a9"/>
              <w:shd w:val="clear" w:color="auto" w:fill="auto"/>
              <w:spacing w:line="259" w:lineRule="auto"/>
            </w:pPr>
            <w:r>
              <w:t>ПК 1.1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6. </w:t>
            </w:r>
            <w:r>
              <w:t>Проверка наличия обязательных реквизитов в первичных бух</w:t>
            </w:r>
            <w:r>
              <w:softHyphen/>
              <w:t>галтерских документах (по предложенным образцам). Работа с ошибками</w:t>
            </w:r>
            <w:r>
              <w:t xml:space="preserve"> при составлении первичной бухгалтерской документации.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66" w:lineRule="auto"/>
            </w:pPr>
            <w:r>
              <w:rPr>
                <w:b/>
                <w:bCs/>
              </w:rPr>
              <w:t>Тема 6.</w:t>
            </w:r>
          </w:p>
          <w:p w:rsidR="001241D8" w:rsidRDefault="006A5575">
            <w:pPr>
              <w:pStyle w:val="a9"/>
              <w:shd w:val="clear" w:color="auto" w:fill="auto"/>
              <w:spacing w:line="266" w:lineRule="auto"/>
            </w:pPr>
            <w:r>
              <w:rPr>
                <w:b/>
                <w:bCs/>
              </w:rPr>
              <w:t xml:space="preserve">Понятие </w:t>
            </w:r>
            <w:proofErr w:type="spellStart"/>
            <w:r>
              <w:rPr>
                <w:b/>
                <w:bCs/>
              </w:rPr>
              <w:t>докумен</w:t>
            </w:r>
            <w:r>
              <w:rPr>
                <w:b/>
                <w:bCs/>
              </w:rPr>
              <w:softHyphen/>
              <w:t>тооборота</w:t>
            </w:r>
            <w:proofErr w:type="gramStart"/>
            <w:r>
              <w:rPr>
                <w:b/>
                <w:bCs/>
              </w:rPr>
              <w:t>,р</w:t>
            </w:r>
            <w:proofErr w:type="gramEnd"/>
            <w:r>
              <w:rPr>
                <w:b/>
                <w:bCs/>
              </w:rPr>
              <w:t>еги</w:t>
            </w:r>
            <w:r>
              <w:rPr>
                <w:b/>
                <w:bCs/>
              </w:rPr>
              <w:softHyphen/>
              <w:t>страция</w:t>
            </w:r>
            <w:proofErr w:type="spellEnd"/>
            <w:r>
              <w:rPr>
                <w:b/>
                <w:bCs/>
              </w:rPr>
              <w:t xml:space="preserve"> докумен</w:t>
            </w:r>
            <w:r>
              <w:rPr>
                <w:b/>
                <w:bCs/>
              </w:rPr>
              <w:softHyphen/>
              <w:t>тов</w:t>
            </w:r>
          </w:p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5A1ED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4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1130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191"/>
              </w:tabs>
              <w:spacing w:line="276" w:lineRule="auto"/>
            </w:pPr>
            <w:r>
              <w:t>Состав и учет объема документооборота предприятий. Организация работы с входящей, ис</w:t>
            </w:r>
            <w:r>
              <w:softHyphen/>
              <w:t xml:space="preserve">ходящей и </w:t>
            </w:r>
            <w:r>
              <w:t>внутренней документацией</w:t>
            </w:r>
          </w:p>
          <w:p w:rsidR="001241D8" w:rsidRDefault="006A5575">
            <w:pPr>
              <w:pStyle w:val="a9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  <w:spacing w:line="276" w:lineRule="auto"/>
            </w:pPr>
            <w:r>
              <w:t>Базы данных для хранения документов. Работа с запросами. Работа с электронными доку</w:t>
            </w:r>
            <w:r>
              <w:softHyphen/>
              <w:t>ментами.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1241D8"/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>Тема 7.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rPr>
                <w:b/>
                <w:bCs/>
              </w:rPr>
              <w:t>Организация опе</w:t>
            </w:r>
            <w:r>
              <w:rPr>
                <w:b/>
                <w:bCs/>
              </w:rPr>
              <w:softHyphen/>
              <w:t>ративного и ар</w:t>
            </w:r>
            <w:r>
              <w:rPr>
                <w:b/>
                <w:bCs/>
              </w:rPr>
              <w:softHyphen/>
              <w:t>хивного хранения документов</w:t>
            </w:r>
          </w:p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5A1ED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6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tabs>
                <w:tab w:val="left" w:pos="796"/>
              </w:tabs>
              <w:spacing w:line="240" w:lineRule="auto"/>
            </w:pPr>
            <w:r>
              <w:rPr>
                <w:lang w:val="en-US" w:eastAsia="en-US" w:bidi="en-US"/>
              </w:rPr>
              <w:t>OK</w:t>
            </w:r>
            <w:r>
              <w:rPr>
                <w:lang w:val="en-US" w:eastAsia="en-US" w:bidi="en-US"/>
              </w:rPr>
              <w:tab/>
            </w:r>
            <w:r>
              <w:t>0.1-0.5,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09,10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ПК 1.1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62"/>
              </w:tabs>
              <w:spacing w:line="266" w:lineRule="auto"/>
            </w:pPr>
            <w:r>
              <w:t>Номенклатура дел. Индивидуальные, сводные, примерные и типовые номенклатуры дел.</w:t>
            </w:r>
          </w:p>
          <w:p w:rsidR="001241D8" w:rsidRDefault="006A5575">
            <w:pPr>
              <w:pStyle w:val="a9"/>
              <w:numPr>
                <w:ilvl w:val="0"/>
                <w:numId w:val="5"/>
              </w:numPr>
              <w:shd w:val="clear" w:color="auto" w:fill="auto"/>
              <w:tabs>
                <w:tab w:val="left" w:pos="184"/>
              </w:tabs>
              <w:spacing w:line="266" w:lineRule="auto"/>
            </w:pPr>
            <w:r>
              <w:t>Подготовка и порядок передачи дел в архив. Законодательные акты и нормативно-методи</w:t>
            </w:r>
            <w:r>
              <w:softHyphen/>
              <w:t>ческие документы по архивному хранению документов.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5A1ED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4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proofErr w:type="gramStart"/>
            <w:r>
              <w:t>ОК</w:t>
            </w:r>
            <w:proofErr w:type="gramEnd"/>
            <w:r>
              <w:t xml:space="preserve"> 01, 0.2, 0.5,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10</w:t>
            </w:r>
          </w:p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t>ПК 1.1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2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41D8" w:rsidRDefault="001241D8"/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66" w:lineRule="auto"/>
            </w:pPr>
            <w:r>
              <w:rPr>
                <w:b/>
                <w:bCs/>
              </w:rPr>
              <w:t xml:space="preserve">Практическое занятие № </w:t>
            </w:r>
            <w:r>
              <w:t>7. Правила работы с делами при передаче их в архив. Составление и оформление номенклатуры дел.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241D8" w:rsidRDefault="005A1ED5">
            <w:pPr>
              <w:pStyle w:val="a9"/>
              <w:shd w:val="clear" w:color="auto" w:fill="auto"/>
              <w:spacing w:line="240" w:lineRule="auto"/>
            </w:pPr>
            <w:r>
              <w:t>4</w:t>
            </w:r>
          </w:p>
        </w:tc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/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0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  <w:ind w:firstLine="140"/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2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 w:rsidP="005A1ED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3</w:t>
            </w:r>
            <w:r w:rsidR="005A1ED5">
              <w:rPr>
                <w:b/>
                <w:bCs/>
              </w:rPr>
              <w:t>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</w:tr>
    </w:tbl>
    <w:p w:rsidR="001241D8" w:rsidRDefault="001241D8">
      <w:pPr>
        <w:sectPr w:rsidR="001241D8" w:rsidSect="005A1ED5">
          <w:footerReference w:type="even" r:id="rId16"/>
          <w:footerReference w:type="default" r:id="rId17"/>
          <w:pgSz w:w="16840" w:h="11900" w:orient="landscape"/>
          <w:pgMar w:top="1134" w:right="851" w:bottom="1134" w:left="1701" w:header="301" w:footer="3" w:gutter="0"/>
          <w:cols w:space="720"/>
          <w:noEndnote/>
          <w:docGrid w:linePitch="360"/>
        </w:sectPr>
      </w:pPr>
    </w:p>
    <w:p w:rsidR="001241D8" w:rsidRDefault="006A5575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361"/>
        </w:tabs>
        <w:spacing w:before="160" w:after="300" w:line="240" w:lineRule="auto"/>
        <w:jc w:val="center"/>
      </w:pPr>
      <w:bookmarkStart w:id="4" w:name="bookmark6"/>
      <w:bookmarkStart w:id="5" w:name="bookmark7"/>
      <w:r>
        <w:t>УСЛОВИЯ РЕАЛИЗАЦИИ ПРОГРАММЫ УЧЕБНОЙ ДИСЦИПЛИНЫ</w:t>
      </w:r>
      <w:bookmarkEnd w:id="4"/>
      <w:bookmarkEnd w:id="5"/>
    </w:p>
    <w:p w:rsidR="001241D8" w:rsidRDefault="006A5575">
      <w:pPr>
        <w:pStyle w:val="11"/>
        <w:keepNext/>
        <w:keepLines/>
        <w:numPr>
          <w:ilvl w:val="1"/>
          <w:numId w:val="3"/>
        </w:numPr>
        <w:shd w:val="clear" w:color="auto" w:fill="auto"/>
        <w:tabs>
          <w:tab w:val="left" w:pos="1254"/>
        </w:tabs>
        <w:spacing w:after="140" w:line="286" w:lineRule="auto"/>
        <w:ind w:firstLine="740"/>
        <w:jc w:val="both"/>
      </w:pPr>
      <w:bookmarkStart w:id="6" w:name="bookmark8"/>
      <w:bookmarkStart w:id="7" w:name="bookmark9"/>
      <w:r>
        <w:t xml:space="preserve">Для реализации программы учебной дисциплины должны быть предусмотрены следующие специальные помещения: </w:t>
      </w:r>
      <w:r>
        <w:rPr>
          <w:b w:val="0"/>
          <w:bCs w:val="0"/>
        </w:rPr>
        <w:t>учебный кабинет документационного обеспечения управления;</w:t>
      </w:r>
      <w:bookmarkEnd w:id="6"/>
      <w:bookmarkEnd w:id="7"/>
    </w:p>
    <w:p w:rsidR="001241D8" w:rsidRDefault="006A5575">
      <w:pPr>
        <w:pStyle w:val="1"/>
        <w:shd w:val="clear" w:color="auto" w:fill="auto"/>
        <w:spacing w:line="266" w:lineRule="auto"/>
        <w:ind w:firstLine="740"/>
        <w:jc w:val="both"/>
      </w:pPr>
      <w:r>
        <w:t xml:space="preserve">Оборудование учебного </w:t>
      </w:r>
      <w:r>
        <w:t>кабинета:</w:t>
      </w:r>
    </w:p>
    <w:p w:rsidR="001241D8" w:rsidRDefault="006A5575">
      <w:pPr>
        <w:pStyle w:val="1"/>
        <w:numPr>
          <w:ilvl w:val="0"/>
          <w:numId w:val="6"/>
        </w:numPr>
        <w:shd w:val="clear" w:color="auto" w:fill="auto"/>
        <w:tabs>
          <w:tab w:val="left" w:pos="1166"/>
        </w:tabs>
        <w:spacing w:line="266" w:lineRule="auto"/>
        <w:ind w:firstLine="740"/>
      </w:pPr>
      <w:r>
        <w:t xml:space="preserve">посадочные места по количеству </w:t>
      </w:r>
      <w:proofErr w:type="gramStart"/>
      <w:r>
        <w:t>обучающихся</w:t>
      </w:r>
      <w:proofErr w:type="gramEnd"/>
      <w:r>
        <w:t>;</w:t>
      </w:r>
    </w:p>
    <w:p w:rsidR="001241D8" w:rsidRDefault="006A5575">
      <w:pPr>
        <w:pStyle w:val="1"/>
        <w:numPr>
          <w:ilvl w:val="0"/>
          <w:numId w:val="6"/>
        </w:numPr>
        <w:shd w:val="clear" w:color="auto" w:fill="auto"/>
        <w:tabs>
          <w:tab w:val="left" w:pos="1166"/>
        </w:tabs>
        <w:spacing w:line="266" w:lineRule="auto"/>
        <w:ind w:firstLine="740"/>
      </w:pPr>
      <w:r>
        <w:t>рабочее место преподавателя;</w:t>
      </w:r>
    </w:p>
    <w:p w:rsidR="001241D8" w:rsidRDefault="006A5575">
      <w:pPr>
        <w:pStyle w:val="1"/>
        <w:numPr>
          <w:ilvl w:val="0"/>
          <w:numId w:val="6"/>
        </w:numPr>
        <w:shd w:val="clear" w:color="auto" w:fill="auto"/>
        <w:tabs>
          <w:tab w:val="left" w:pos="1166"/>
        </w:tabs>
        <w:spacing w:line="266" w:lineRule="auto"/>
        <w:ind w:firstLine="740"/>
      </w:pPr>
      <w:r>
        <w:t>комплект учебно-методического обеспечения</w:t>
      </w:r>
    </w:p>
    <w:p w:rsidR="001241D8" w:rsidRDefault="006A5575">
      <w:pPr>
        <w:pStyle w:val="1"/>
        <w:shd w:val="clear" w:color="auto" w:fill="auto"/>
        <w:spacing w:after="300" w:line="266" w:lineRule="auto"/>
        <w:ind w:firstLine="740"/>
        <w:jc w:val="both"/>
      </w:pPr>
      <w:r>
        <w:t>Технические средства обучения: компьютер с лицензионным программным обеспечением и мультимедиа проектор, принтер.</w:t>
      </w:r>
    </w:p>
    <w:p w:rsidR="001241D8" w:rsidRDefault="006A5575">
      <w:pPr>
        <w:pStyle w:val="1"/>
        <w:shd w:val="clear" w:color="auto" w:fill="auto"/>
        <w:spacing w:after="300" w:line="302" w:lineRule="auto"/>
        <w:jc w:val="both"/>
      </w:pPr>
      <w:r>
        <w:rPr>
          <w:b/>
          <w:bCs/>
        </w:rPr>
        <w:t>3.2. Информационн</w:t>
      </w:r>
      <w:r>
        <w:rPr>
          <w:b/>
          <w:bCs/>
        </w:rPr>
        <w:t xml:space="preserve">ое обеспечение реализации программы. </w:t>
      </w:r>
      <w:r>
        <w:t>Для реализации программы библио</w:t>
      </w:r>
      <w:r>
        <w:softHyphen/>
        <w:t>течный фонд образовательной организации должен иметь печатные и/или электронные образова</w:t>
      </w:r>
      <w:r>
        <w:softHyphen/>
        <w:t xml:space="preserve">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</w:t>
      </w:r>
      <w:r>
        <w:softHyphen/>
        <w:t>цессе</w:t>
      </w:r>
    </w:p>
    <w:p w:rsidR="001241D8" w:rsidRDefault="006A5575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725"/>
        </w:tabs>
      </w:pPr>
      <w:bookmarkStart w:id="8" w:name="bookmark10"/>
      <w:bookmarkStart w:id="9" w:name="bookmark11"/>
      <w:r>
        <w:t>Осно</w:t>
      </w:r>
      <w:r>
        <w:t>вные источники</w:t>
      </w:r>
      <w:bookmarkEnd w:id="8"/>
      <w:bookmarkEnd w:id="9"/>
    </w:p>
    <w:p w:rsidR="001241D8" w:rsidRDefault="006A5575">
      <w:pPr>
        <w:pStyle w:val="11"/>
        <w:keepNext/>
        <w:keepLines/>
        <w:shd w:val="clear" w:color="auto" w:fill="auto"/>
        <w:ind w:firstLine="380"/>
      </w:pPr>
      <w:bookmarkStart w:id="10" w:name="bookmark12"/>
      <w:bookmarkStart w:id="11" w:name="bookmark13"/>
      <w:r>
        <w:t>Печатные издания:</w:t>
      </w:r>
      <w:bookmarkEnd w:id="10"/>
      <w:bookmarkEnd w:id="11"/>
    </w:p>
    <w:p w:rsidR="001241D8" w:rsidRDefault="006A5575">
      <w:pPr>
        <w:pStyle w:val="1"/>
        <w:numPr>
          <w:ilvl w:val="0"/>
          <w:numId w:val="8"/>
        </w:numPr>
        <w:shd w:val="clear" w:color="auto" w:fill="auto"/>
        <w:tabs>
          <w:tab w:val="left" w:pos="732"/>
        </w:tabs>
        <w:spacing w:line="264" w:lineRule="auto"/>
        <w:ind w:left="740" w:hanging="340"/>
      </w:pPr>
      <w:r>
        <w:t>Документационное обеспечение управления. Документооборот и делопроизводство</w:t>
      </w:r>
      <w:proofErr w:type="gramStart"/>
      <w:r>
        <w:t xml:space="preserve"> :</w:t>
      </w:r>
      <w:proofErr w:type="gramEnd"/>
      <w:r>
        <w:t xml:space="preserve"> учеб</w:t>
      </w:r>
      <w:r>
        <w:softHyphen/>
        <w:t xml:space="preserve">ник для СПО / </w:t>
      </w:r>
      <w:proofErr w:type="spellStart"/>
      <w:r>
        <w:t>И.Н.Кузнецов</w:t>
      </w:r>
      <w:proofErr w:type="spellEnd"/>
      <w:r w:rsidR="005A1ED5">
        <w:t xml:space="preserve">. - М.: Издательство </w:t>
      </w:r>
      <w:proofErr w:type="spellStart"/>
      <w:r w:rsidR="005A1ED5">
        <w:t>Юрайт</w:t>
      </w:r>
      <w:proofErr w:type="spellEnd"/>
      <w:r w:rsidR="005A1ED5">
        <w:t>, 2021</w:t>
      </w:r>
      <w:r>
        <w:t>. - 576 с. - Серия</w:t>
      </w:r>
      <w:proofErr w:type="gramStart"/>
      <w:r>
        <w:t xml:space="preserve"> :</w:t>
      </w:r>
      <w:proofErr w:type="gramEnd"/>
      <w:r>
        <w:t xml:space="preserve"> Професси</w:t>
      </w:r>
      <w:r>
        <w:softHyphen/>
        <w:t>ональное образование.</w:t>
      </w:r>
    </w:p>
    <w:p w:rsidR="001241D8" w:rsidRDefault="006A5575">
      <w:pPr>
        <w:pStyle w:val="11"/>
        <w:keepNext/>
        <w:keepLines/>
        <w:shd w:val="clear" w:color="auto" w:fill="auto"/>
        <w:ind w:firstLine="320"/>
      </w:pPr>
      <w:bookmarkStart w:id="12" w:name="bookmark14"/>
      <w:bookmarkStart w:id="13" w:name="bookmark15"/>
      <w:r>
        <w:t>Электронные издания</w:t>
      </w:r>
      <w:bookmarkEnd w:id="12"/>
      <w:bookmarkEnd w:id="13"/>
    </w:p>
    <w:p w:rsidR="001241D8" w:rsidRDefault="006A5575">
      <w:pPr>
        <w:pStyle w:val="1"/>
        <w:numPr>
          <w:ilvl w:val="0"/>
          <w:numId w:val="9"/>
        </w:numPr>
        <w:shd w:val="clear" w:color="auto" w:fill="auto"/>
        <w:tabs>
          <w:tab w:val="left" w:pos="732"/>
        </w:tabs>
        <w:spacing w:line="283" w:lineRule="auto"/>
        <w:ind w:left="740" w:hanging="340"/>
        <w:jc w:val="both"/>
      </w:pPr>
      <w:r>
        <w:rPr>
          <w:i/>
          <w:iCs/>
        </w:rPr>
        <w:t xml:space="preserve">Абуладзе, </w:t>
      </w:r>
      <w:r>
        <w:rPr>
          <w:i/>
          <w:iCs/>
        </w:rPr>
        <w:t>Д. Г.</w:t>
      </w:r>
      <w:r>
        <w:t xml:space="preserve"> Документационное обеспечение управления персоналом</w:t>
      </w:r>
      <w:proofErr w:type="gramStart"/>
      <w:r>
        <w:t xml:space="preserve"> :</w:t>
      </w:r>
      <w:proofErr w:type="gramEnd"/>
      <w:r>
        <w:t xml:space="preserve"> учебник и практи</w:t>
      </w:r>
      <w:r>
        <w:softHyphen/>
        <w:t xml:space="preserve">кум для среднего профессионального образования / Д. Г. Абуладзе, И. Б. </w:t>
      </w:r>
      <w:proofErr w:type="spellStart"/>
      <w:r>
        <w:t>Выпряжкина</w:t>
      </w:r>
      <w:proofErr w:type="spellEnd"/>
      <w:r>
        <w:t>, В. М. Маслова.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299 с. — (Профессиональное об</w:t>
      </w:r>
      <w:r>
        <w:softHyphen/>
        <w:t>разование). —</w:t>
      </w:r>
      <w:r>
        <w:t xml:space="preserve">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978-5-534-01543-0.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8" w:history="1">
        <w:r>
          <w:rPr>
            <w:u w:val="single"/>
            <w:lang w:val="en-US" w:eastAsia="en-US" w:bidi="en-US"/>
          </w:rPr>
          <w:t>https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/452443</w:t>
        </w:r>
      </w:hyperlink>
    </w:p>
    <w:p w:rsidR="001241D8" w:rsidRDefault="006A5575">
      <w:pPr>
        <w:pStyle w:val="1"/>
        <w:numPr>
          <w:ilvl w:val="0"/>
          <w:numId w:val="9"/>
        </w:numPr>
        <w:shd w:val="clear" w:color="auto" w:fill="auto"/>
        <w:tabs>
          <w:tab w:val="left" w:pos="754"/>
        </w:tabs>
        <w:spacing w:after="140" w:line="283" w:lineRule="auto"/>
        <w:ind w:left="740" w:hanging="340"/>
        <w:jc w:val="both"/>
      </w:pPr>
      <w:proofErr w:type="spellStart"/>
      <w:r>
        <w:rPr>
          <w:i/>
          <w:iCs/>
        </w:rPr>
        <w:t>Бялт</w:t>
      </w:r>
      <w:proofErr w:type="spellEnd"/>
      <w:r>
        <w:rPr>
          <w:i/>
          <w:iCs/>
        </w:rPr>
        <w:t>, В. С.</w:t>
      </w:r>
      <w:r>
        <w:t xml:space="preserve"> Документационное обеспечение управления. Юридическая техника</w:t>
      </w:r>
      <w:proofErr w:type="gramStart"/>
      <w:r>
        <w:t xml:space="preserve"> :</w:t>
      </w:r>
      <w:proofErr w:type="gramEnd"/>
      <w:r>
        <w:t xml:space="preserve"> учебное по</w:t>
      </w:r>
      <w:r>
        <w:softHyphen/>
      </w:r>
      <w:r>
        <w:t xml:space="preserve">собие для среднего профессионального образования / В. С. </w:t>
      </w:r>
      <w:proofErr w:type="spellStart"/>
      <w:r>
        <w:t>Бялт</w:t>
      </w:r>
      <w:proofErr w:type="spellEnd"/>
      <w:r>
        <w:t xml:space="preserve">. — 2-е изд., </w:t>
      </w:r>
      <w:proofErr w:type="spellStart"/>
      <w:r>
        <w:t>испр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2020.— 103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978-5-534-08233-3.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9" w:history="1">
        <w:r>
          <w:rPr>
            <w:u w:val="single"/>
            <w:lang w:val="en-US" w:eastAsia="en-US" w:bidi="en-US"/>
          </w:rPr>
          <w:t>https://urait.ru/</w:t>
        </w:r>
        <w:r>
          <w:rPr>
            <w:u w:val="single"/>
            <w:lang w:val="en-US" w:eastAsia="en-US" w:bidi="en-US"/>
          </w:rPr>
          <w:t>bcode/455</w:t>
        </w:r>
        <w:r>
          <w:rPr>
            <w:u w:val="single"/>
          </w:rPr>
          <w:t>172</w:t>
        </w:r>
      </w:hyperlink>
    </w:p>
    <w:p w:rsidR="001241D8" w:rsidRDefault="006A5575">
      <w:pPr>
        <w:pStyle w:val="11"/>
        <w:keepNext/>
        <w:keepLines/>
        <w:shd w:val="clear" w:color="auto" w:fill="auto"/>
        <w:spacing w:line="257" w:lineRule="auto"/>
      </w:pPr>
      <w:bookmarkStart w:id="14" w:name="bookmark16"/>
      <w:bookmarkStart w:id="15" w:name="bookmark17"/>
      <w:r>
        <w:t>3.2.2 Дополнительные источники</w:t>
      </w:r>
      <w:bookmarkEnd w:id="14"/>
      <w:bookmarkEnd w:id="15"/>
    </w:p>
    <w:p w:rsidR="001241D8" w:rsidRDefault="006A5575">
      <w:pPr>
        <w:pStyle w:val="11"/>
        <w:keepNext/>
        <w:keepLines/>
        <w:shd w:val="clear" w:color="auto" w:fill="auto"/>
        <w:spacing w:line="257" w:lineRule="auto"/>
        <w:ind w:firstLine="380"/>
      </w:pPr>
      <w:bookmarkStart w:id="16" w:name="bookmark18"/>
      <w:bookmarkStart w:id="17" w:name="bookmark19"/>
      <w:r>
        <w:t>Печатные издания:</w:t>
      </w:r>
      <w:bookmarkEnd w:id="16"/>
      <w:bookmarkEnd w:id="17"/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54"/>
        </w:tabs>
        <w:spacing w:line="257" w:lineRule="auto"/>
        <w:jc w:val="both"/>
      </w:pPr>
      <w:proofErr w:type="spellStart"/>
      <w:r>
        <w:t>Барихин</w:t>
      </w:r>
      <w:proofErr w:type="spellEnd"/>
      <w:r>
        <w:t xml:space="preserve">, А. Б. Кадровое делопроизводство. Практическое пособие / А.Б. </w:t>
      </w:r>
      <w:proofErr w:type="spellStart"/>
      <w:r>
        <w:t>Барихин</w:t>
      </w:r>
      <w:proofErr w:type="spellEnd"/>
      <w:r>
        <w:t>. - М.: Книж</w:t>
      </w:r>
      <w:r>
        <w:softHyphen/>
        <w:t>ный мир, 2017.</w:t>
      </w:r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54"/>
        </w:tabs>
        <w:spacing w:line="257" w:lineRule="auto"/>
        <w:jc w:val="both"/>
      </w:pPr>
      <w:proofErr w:type="spellStart"/>
      <w:r>
        <w:t>Басаков</w:t>
      </w:r>
      <w:proofErr w:type="spellEnd"/>
      <w:r>
        <w:t xml:space="preserve">, М.И. Документационное обеспечение управления / </w:t>
      </w:r>
      <w:proofErr w:type="spellStart"/>
      <w:r>
        <w:t>М.И.Басаков</w:t>
      </w:r>
      <w:proofErr w:type="spellEnd"/>
      <w:r>
        <w:t xml:space="preserve">. - М.: </w:t>
      </w:r>
      <w:proofErr w:type="spellStart"/>
      <w:r>
        <w:t>КноРус</w:t>
      </w:r>
      <w:proofErr w:type="spellEnd"/>
      <w:r>
        <w:t xml:space="preserve"> меди</w:t>
      </w:r>
      <w:r>
        <w:t>а, 2017.</w:t>
      </w:r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57"/>
        </w:tabs>
        <w:spacing w:line="257" w:lineRule="auto"/>
        <w:jc w:val="both"/>
      </w:pPr>
      <w:r>
        <w:t>Кирсанова, М.В., Аксенов, Ю.М. Курс делопроизводства. - М.: ИНФРА-М; Новосиби</w:t>
      </w:r>
      <w:r w:rsidR="005A1ED5">
        <w:t>рск: Си</w:t>
      </w:r>
      <w:r w:rsidR="005A1ED5">
        <w:softHyphen/>
        <w:t>бирское соглашение, 2021</w:t>
      </w:r>
      <w:r>
        <w:t>.</w:t>
      </w:r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57"/>
        </w:tabs>
        <w:spacing w:line="257" w:lineRule="auto"/>
        <w:jc w:val="both"/>
      </w:pPr>
      <w:r>
        <w:t>Кузнецов, И.Н. Документационное обеспечение управления. Документооборот и делопроизвод</w:t>
      </w:r>
      <w:r>
        <w:softHyphen/>
        <w:t xml:space="preserve">ство: Учебник и практикум / И.Н. Кузнецов. - </w:t>
      </w:r>
      <w:r w:rsidR="005A1ED5">
        <w:t xml:space="preserve">Люберцы: </w:t>
      </w:r>
      <w:proofErr w:type="spellStart"/>
      <w:r w:rsidR="005A1ED5">
        <w:t>Юрайт</w:t>
      </w:r>
      <w:proofErr w:type="spellEnd"/>
      <w:r w:rsidR="005A1ED5">
        <w:t>, 2022</w:t>
      </w:r>
      <w:r>
        <w:t>.</w:t>
      </w:r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61"/>
        </w:tabs>
        <w:spacing w:line="257" w:lineRule="auto"/>
        <w:jc w:val="both"/>
      </w:pPr>
      <w:r>
        <w:t>Панасенко, Ю.А. Делопроизводство: документационное обеспечение управления: Учебное посо</w:t>
      </w:r>
      <w:r>
        <w:softHyphen/>
        <w:t>бие / Ю.А. Панасенко. - М.: ИЦ РИОР, НИЦ ИНФРА-М, 2013.</w:t>
      </w:r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57"/>
        </w:tabs>
        <w:spacing w:line="257" w:lineRule="auto"/>
        <w:jc w:val="both"/>
      </w:pPr>
      <w:proofErr w:type="spellStart"/>
      <w:r>
        <w:t>Румынина</w:t>
      </w:r>
      <w:proofErr w:type="spellEnd"/>
      <w:r>
        <w:t>, Л.А. Документационное обеспечение управ</w:t>
      </w:r>
      <w:r w:rsidR="005A1ED5">
        <w:t>ления. - М., ОИЦ «Академия», 2022</w:t>
      </w:r>
      <w:r>
        <w:t>.</w:t>
      </w:r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57"/>
        </w:tabs>
        <w:spacing w:line="257" w:lineRule="auto"/>
      </w:pPr>
      <w:r>
        <w:t>Журнал</w:t>
      </w:r>
      <w:r>
        <w:t xml:space="preserve"> «Делопроизводство».</w:t>
      </w:r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57"/>
        </w:tabs>
        <w:spacing w:line="257" w:lineRule="auto"/>
      </w:pPr>
      <w:r>
        <w:t>Журнал «Секретарское дело».</w:t>
      </w:r>
    </w:p>
    <w:p w:rsidR="001241D8" w:rsidRDefault="006A5575">
      <w:pPr>
        <w:pStyle w:val="1"/>
        <w:numPr>
          <w:ilvl w:val="0"/>
          <w:numId w:val="10"/>
        </w:numPr>
        <w:shd w:val="clear" w:color="auto" w:fill="auto"/>
        <w:tabs>
          <w:tab w:val="left" w:pos="357"/>
        </w:tabs>
        <w:spacing w:line="257" w:lineRule="auto"/>
      </w:pPr>
      <w:r>
        <w:t>Журнал «Управление персоналом».</w:t>
      </w:r>
    </w:p>
    <w:p w:rsidR="001241D8" w:rsidRDefault="006A5575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731"/>
        </w:tabs>
        <w:spacing w:line="276" w:lineRule="auto"/>
      </w:pPr>
      <w:bookmarkStart w:id="18" w:name="bookmark20"/>
      <w:bookmarkStart w:id="19" w:name="bookmark21"/>
      <w:r>
        <w:t>Электронные издания</w:t>
      </w:r>
      <w:bookmarkEnd w:id="18"/>
      <w:bookmarkEnd w:id="19"/>
    </w:p>
    <w:p w:rsidR="001241D8" w:rsidRDefault="006A5575">
      <w:pPr>
        <w:pStyle w:val="1"/>
        <w:numPr>
          <w:ilvl w:val="0"/>
          <w:numId w:val="1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r>
        <w:rPr>
          <w:i/>
          <w:iCs/>
        </w:rPr>
        <w:t>Горленко, О. А.</w:t>
      </w:r>
      <w:r>
        <w:t xml:space="preserve"> Управление персоналом : учебник для среднего профессионального образо</w:t>
      </w:r>
      <w:r>
        <w:softHyphen/>
        <w:t xml:space="preserve">вания / О. А. Горленко, Д. В. Ерохин, Т. П. </w:t>
      </w:r>
      <w:proofErr w:type="spellStart"/>
      <w:r>
        <w:t>Можаева</w:t>
      </w:r>
      <w:proofErr w:type="spellEnd"/>
      <w:r>
        <w:t xml:space="preserve">. — 2-е изд., </w:t>
      </w:r>
      <w:proofErr w:type="spellStart"/>
      <w:r>
        <w:t>испр</w:t>
      </w:r>
      <w:proofErr w:type="spellEnd"/>
      <w:r>
        <w:t xml:space="preserve">. и доп. </w:t>
      </w:r>
      <w:proofErr w:type="gramStart"/>
      <w:r>
        <w:t>—М</w:t>
      </w:r>
      <w:proofErr w:type="gramEnd"/>
      <w:r>
        <w:t>осква : Из</w:t>
      </w:r>
      <w:r>
        <w:softHyphen/>
        <w:t xml:space="preserve">дательство </w:t>
      </w:r>
      <w:proofErr w:type="spellStart"/>
      <w:r>
        <w:t>Юрайт</w:t>
      </w:r>
      <w:proofErr w:type="spellEnd"/>
      <w:r>
        <w:t xml:space="preserve">, 2020. — 249 с. — (Профессиональное образование).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978-5-9916- 9457-5.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0" w:history="1">
        <w:r>
          <w:rPr>
            <w:u w:val="single"/>
            <w:lang w:val="en-US" w:eastAsia="en-US" w:bidi="en-US"/>
          </w:rPr>
          <w:t>https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/452929</w:t>
        </w:r>
      </w:hyperlink>
    </w:p>
    <w:p w:rsidR="001241D8" w:rsidRDefault="006A5575">
      <w:pPr>
        <w:pStyle w:val="1"/>
        <w:numPr>
          <w:ilvl w:val="0"/>
          <w:numId w:val="1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proofErr w:type="spellStart"/>
      <w:r>
        <w:rPr>
          <w:i/>
          <w:iCs/>
        </w:rPr>
        <w:t>Грозова</w:t>
      </w:r>
      <w:proofErr w:type="spellEnd"/>
      <w:r>
        <w:rPr>
          <w:i/>
          <w:iCs/>
        </w:rPr>
        <w:t>, О. С:</w:t>
      </w:r>
      <w:r>
        <w:t xml:space="preserve"> Делопроизводство</w:t>
      </w:r>
      <w:proofErr w:type="gramStart"/>
      <w:r>
        <w:t xml:space="preserve"> :</w:t>
      </w:r>
      <w:proofErr w:type="gramEnd"/>
      <w:r>
        <w:t xml:space="preserve"> учебное пособие для среднего профессионального обра</w:t>
      </w:r>
      <w:r>
        <w:softHyphen/>
        <w:t xml:space="preserve">зования / О. С. </w:t>
      </w:r>
      <w:proofErr w:type="spellStart"/>
      <w:r>
        <w:t>Грозова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126 с. — (Профессио</w:t>
      </w:r>
      <w:r>
        <w:softHyphen/>
        <w:t xml:space="preserve">нальное образование).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978-5-534-08211-1.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1" w:history="1">
        <w:r>
          <w:rPr>
            <w:u w:val="single"/>
            <w:lang w:val="en-US" w:eastAsia="en-US" w:bidi="en-US"/>
          </w:rPr>
          <w:t>htt</w:t>
        </w:r>
        <w:r>
          <w:rPr>
            <w:u w:val="single"/>
            <w:lang w:val="en-US" w:eastAsia="en-US" w:bidi="en-US"/>
          </w:rPr>
          <w:t>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/453970</w:t>
        </w:r>
      </w:hyperlink>
    </w:p>
    <w:p w:rsidR="001241D8" w:rsidRDefault="006A5575">
      <w:pPr>
        <w:pStyle w:val="1"/>
        <w:numPr>
          <w:ilvl w:val="0"/>
          <w:numId w:val="1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r>
        <w:rPr>
          <w:i/>
          <w:iCs/>
        </w:rPr>
        <w:t>Доронина, Л. А.</w:t>
      </w:r>
      <w:r>
        <w:t xml:space="preserve"> Документационное обеспечение управления</w:t>
      </w:r>
      <w:proofErr w:type="gramStart"/>
      <w:r>
        <w:t xml:space="preserve"> :</w:t>
      </w:r>
      <w:proofErr w:type="gramEnd"/>
      <w:r>
        <w:t xml:space="preserve"> учебник и практикум для сред</w:t>
      </w:r>
      <w:r>
        <w:softHyphen/>
        <w:t xml:space="preserve">него профессионального образования / Л. А. Доронина, В. С. </w:t>
      </w:r>
      <w:proofErr w:type="spellStart"/>
      <w:r>
        <w:t>Иритикова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</w:t>
      </w:r>
      <w:r>
        <w:softHyphen/>
        <w:t xml:space="preserve">тельство </w:t>
      </w:r>
      <w:proofErr w:type="spellStart"/>
      <w:r>
        <w:t>Юрайт</w:t>
      </w:r>
      <w:proofErr w:type="spellEnd"/>
      <w:r>
        <w:t>, 2020. — 233 с. — (Профессиональное об</w:t>
      </w:r>
      <w:r>
        <w:t xml:space="preserve">разование).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978-5-534- 05783-6.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2" w:history="1">
        <w:r>
          <w:rPr>
            <w:u w:val="single"/>
            <w:lang w:val="en-US" w:eastAsia="en-US" w:bidi="en-US"/>
          </w:rPr>
          <w:t>https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/453767</w:t>
        </w:r>
      </w:hyperlink>
    </w:p>
    <w:p w:rsidR="001241D8" w:rsidRDefault="006A5575">
      <w:pPr>
        <w:pStyle w:val="1"/>
        <w:numPr>
          <w:ilvl w:val="0"/>
          <w:numId w:val="1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r>
        <w:rPr>
          <w:i/>
          <w:iCs/>
        </w:rPr>
        <w:t>Казакевич, Т. А.</w:t>
      </w:r>
      <w:r>
        <w:t xml:space="preserve"> Документационное обеспечение управления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Т. А. Казак</w:t>
      </w:r>
      <w:r>
        <w:t xml:space="preserve">евич, А. И. </w:t>
      </w:r>
      <w:proofErr w:type="spellStart"/>
      <w:r>
        <w:t>Ткалич</w:t>
      </w:r>
      <w:proofErr w:type="spellEnd"/>
      <w:r>
        <w:t xml:space="preserve">. — 2-е изд., </w:t>
      </w:r>
      <w:proofErr w:type="spellStart"/>
      <w:r>
        <w:t>испр</w:t>
      </w:r>
      <w:proofErr w:type="spellEnd"/>
      <w:r>
        <w:t xml:space="preserve">. и доп.— Москва: Издательство </w:t>
      </w:r>
      <w:proofErr w:type="spellStart"/>
      <w:r>
        <w:t>Юрайт</w:t>
      </w:r>
      <w:proofErr w:type="spellEnd"/>
      <w:r>
        <w:t>, 2020.— 177с.— (Профессиональное образова</w:t>
      </w:r>
      <w:r>
        <w:softHyphen/>
        <w:t xml:space="preserve">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978-5-534-06291-5.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3" w:history="1">
        <w:r>
          <w:rPr>
            <w:u w:val="single"/>
            <w:lang w:val="en-US" w:eastAsia="en-US" w:bidi="en-US"/>
          </w:rPr>
          <w:t>https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/452800</w:t>
        </w:r>
      </w:hyperlink>
    </w:p>
    <w:p w:rsidR="001241D8" w:rsidRDefault="006A5575">
      <w:pPr>
        <w:pStyle w:val="1"/>
        <w:numPr>
          <w:ilvl w:val="0"/>
          <w:numId w:val="1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r>
        <w:rPr>
          <w:i/>
          <w:iCs/>
        </w:rPr>
        <w:t>Конин, Н. М.</w:t>
      </w:r>
      <w:r>
        <w:t xml:space="preserve"> Правовые основ</w:t>
      </w:r>
      <w:r>
        <w:t>ы управленческой деятельности</w:t>
      </w:r>
      <w:proofErr w:type="gramStart"/>
      <w:r>
        <w:t xml:space="preserve"> :</w:t>
      </w:r>
      <w:proofErr w:type="gramEnd"/>
      <w:r>
        <w:t xml:space="preserve"> учебное пособие для сред</w:t>
      </w:r>
      <w:r>
        <w:softHyphen/>
        <w:t xml:space="preserve">него профессионального образования / Н. М. Конин, Е. И. </w:t>
      </w:r>
      <w:proofErr w:type="spellStart"/>
      <w:r>
        <w:t>Маторина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</w:t>
      </w:r>
      <w:r>
        <w:softHyphen/>
        <w:t xml:space="preserve">ство </w:t>
      </w:r>
      <w:proofErr w:type="spellStart"/>
      <w:r>
        <w:t>Юрайт</w:t>
      </w:r>
      <w:proofErr w:type="spellEnd"/>
      <w:r>
        <w:t xml:space="preserve">, 2020. — 139 с. — (Профессиональное образование).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>978-5-534-09852-</w:t>
      </w:r>
    </w:p>
    <w:p w:rsidR="001241D8" w:rsidRPr="005A1ED5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1035"/>
          <w:tab w:val="left" w:pos="1089"/>
        </w:tabs>
        <w:spacing w:line="276" w:lineRule="auto"/>
        <w:ind w:firstLine="740"/>
        <w:jc w:val="both"/>
        <w:rPr>
          <w:lang w:val="en-US"/>
        </w:rPr>
      </w:pPr>
      <w:r w:rsidRPr="005A1ED5">
        <w:rPr>
          <w:lang w:val="en-US"/>
        </w:rPr>
        <w:t xml:space="preserve">— </w:t>
      </w:r>
      <w:r>
        <w:rPr>
          <w:lang w:val="en-US" w:eastAsia="en-US" w:bidi="en-US"/>
        </w:rPr>
        <w:t xml:space="preserve">URL </w:t>
      </w:r>
      <w:r w:rsidRPr="005A1ED5">
        <w:rPr>
          <w:lang w:val="en-US"/>
        </w:rPr>
        <w:t xml:space="preserve">: </w:t>
      </w:r>
      <w:r>
        <w:rPr>
          <w:u w:val="single"/>
          <w:lang w:val="en-US" w:eastAsia="en-US" w:bidi="en-US"/>
        </w:rPr>
        <w:t xml:space="preserve">https </w:t>
      </w:r>
      <w:r>
        <w:rPr>
          <w:u w:val="single"/>
          <w:lang w:val="en-US" w:eastAsia="en-US" w:bidi="en-US"/>
        </w:rPr>
        <w:t>://urait.ru/</w:t>
      </w:r>
      <w:proofErr w:type="spellStart"/>
      <w:r>
        <w:rPr>
          <w:u w:val="single"/>
          <w:lang w:val="en-US" w:eastAsia="en-US" w:bidi="en-US"/>
        </w:rPr>
        <w:t>bcode</w:t>
      </w:r>
      <w:proofErr w:type="spellEnd"/>
      <w:r>
        <w:rPr>
          <w:u w:val="single"/>
          <w:lang w:val="en-US" w:eastAsia="en-US" w:bidi="en-US"/>
        </w:rPr>
        <w:t>/45</w:t>
      </w:r>
      <w:r w:rsidRPr="005A1ED5">
        <w:rPr>
          <w:u w:val="single"/>
          <w:lang w:val="en-US"/>
        </w:rPr>
        <w:t>3 670</w:t>
      </w:r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r>
        <w:rPr>
          <w:i/>
          <w:iCs/>
        </w:rPr>
        <w:t>Корнеев, И. К</w:t>
      </w:r>
      <w:r>
        <w:t xml:space="preserve"> Документационное обеспечение управления</w:t>
      </w:r>
      <w:proofErr w:type="gramStart"/>
      <w:r>
        <w:t xml:space="preserve"> :</w:t>
      </w:r>
      <w:proofErr w:type="gramEnd"/>
      <w:r>
        <w:t xml:space="preserve"> учебник и практикум для сред</w:t>
      </w:r>
      <w:r>
        <w:softHyphen/>
        <w:t xml:space="preserve">него профессионального образования / И. К. Корнеев, А. В. </w:t>
      </w:r>
      <w:proofErr w:type="spellStart"/>
      <w:r>
        <w:t>Пшенко</w:t>
      </w:r>
      <w:proofErr w:type="spellEnd"/>
      <w:r>
        <w:t xml:space="preserve">, В. А. </w:t>
      </w:r>
      <w:proofErr w:type="spellStart"/>
      <w:r>
        <w:t>Машурцев</w:t>
      </w:r>
      <w:proofErr w:type="spellEnd"/>
      <w:r>
        <w:t xml:space="preserve">. — 2-е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2020</w:t>
      </w:r>
      <w:r>
        <w:t xml:space="preserve">. — 384 с. — (Профессиональное образование).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978-5-534-05022-6.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4" w:history="1">
        <w:r>
          <w:rPr>
            <w:u w:val="single"/>
            <w:lang w:val="en-US" w:eastAsia="en-US" w:bidi="en-US"/>
          </w:rPr>
          <w:t>https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/453688</w:t>
        </w:r>
      </w:hyperlink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r>
        <w:rPr>
          <w:i/>
          <w:iCs/>
        </w:rPr>
        <w:t>Кузнецов, И. Н.</w:t>
      </w:r>
      <w:r>
        <w:t xml:space="preserve"> Документационное обеспечение управления персоналом</w:t>
      </w:r>
      <w:proofErr w:type="gramStart"/>
      <w:r>
        <w:t xml:space="preserve"> :</w:t>
      </w:r>
      <w:proofErr w:type="gramEnd"/>
      <w:r>
        <w:t xml:space="preserve"> учебник и практи</w:t>
      </w:r>
      <w:r>
        <w:softHyphen/>
        <w:t xml:space="preserve">кум для среднего </w:t>
      </w:r>
      <w:r>
        <w:t>профессионального образования / И. Н. Кузнецов. — М</w:t>
      </w:r>
      <w:r w:rsidR="005A1ED5">
        <w:t>осква : Издатель</w:t>
      </w:r>
      <w:r w:rsidR="005A1ED5">
        <w:softHyphen/>
        <w:t xml:space="preserve">ство </w:t>
      </w:r>
      <w:proofErr w:type="spellStart"/>
      <w:r w:rsidR="005A1ED5">
        <w:t>Юрайт</w:t>
      </w:r>
      <w:proofErr w:type="spellEnd"/>
      <w:r w:rsidR="005A1ED5">
        <w:t>, 2020</w:t>
      </w:r>
      <w:bookmarkStart w:id="20" w:name="_GoBack"/>
      <w:bookmarkEnd w:id="20"/>
      <w:r>
        <w:t xml:space="preserve">. — 521 с. — (Профессиональное образование).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978-5-534-04451- 5.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5" w:history="1">
        <w:r>
          <w:rPr>
            <w:u w:val="single"/>
            <w:lang w:val="en-US" w:eastAsia="en-US" w:bidi="en-US"/>
          </w:rPr>
          <w:t>https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/444432</w:t>
        </w:r>
      </w:hyperlink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r>
        <w:rPr>
          <w:i/>
          <w:iCs/>
        </w:rPr>
        <w:t>Кузнецов, И. Н.</w:t>
      </w:r>
      <w:r>
        <w:t xml:space="preserve"> До</w:t>
      </w:r>
      <w:r>
        <w:t>кументационное обеспечение управления. Документооборот и делопроиз</w:t>
      </w:r>
      <w:r>
        <w:softHyphen/>
        <w:t>водство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И. Н. Кузне</w:t>
      </w:r>
      <w:r>
        <w:softHyphen/>
        <w:t xml:space="preserve">цов. — 3-е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2020. — 462 с. — (Профес</w:t>
      </w:r>
      <w:r>
        <w:softHyphen/>
        <w:t>сиональное об</w:t>
      </w:r>
      <w:r>
        <w:t xml:space="preserve">разование).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978-5-534-04604-5.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6" w:history="1">
        <w:r>
          <w:rPr>
            <w:u w:val="single"/>
            <w:lang w:val="en-US" w:eastAsia="en-US" w:bidi="en-US"/>
          </w:rPr>
          <w:t>https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/45</w:t>
        </w:r>
        <w:r>
          <w:rPr>
            <w:u w:val="single"/>
          </w:rPr>
          <w:t>1242</w:t>
        </w:r>
      </w:hyperlink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731"/>
        </w:tabs>
        <w:spacing w:line="276" w:lineRule="auto"/>
        <w:ind w:left="740" w:hanging="340"/>
        <w:jc w:val="both"/>
      </w:pPr>
      <w:r>
        <w:rPr>
          <w:i/>
          <w:iCs/>
        </w:rPr>
        <w:t>Шувалова, Н. Н.</w:t>
      </w:r>
      <w:r>
        <w:t xml:space="preserve"> Документационное обеспечение управления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Н. Н. Шувалов</w:t>
      </w:r>
      <w:r>
        <w:t>а. — 2-е изд. — Москва : Изда</w:t>
      </w:r>
      <w:r>
        <w:softHyphen/>
        <w:t xml:space="preserve">тельство </w:t>
      </w:r>
      <w:proofErr w:type="spellStart"/>
      <w:r>
        <w:t>Юрайт</w:t>
      </w:r>
      <w:proofErr w:type="spellEnd"/>
      <w:r>
        <w:t xml:space="preserve">, 2020. — 265 с. — (Профессиональное образование). — </w:t>
      </w:r>
      <w:r>
        <w:rPr>
          <w:lang w:val="en-US" w:eastAsia="en-US" w:bidi="en-US"/>
        </w:rPr>
        <w:t>ISBN</w:t>
      </w:r>
      <w:r w:rsidRPr="005A1ED5">
        <w:rPr>
          <w:lang w:eastAsia="en-US" w:bidi="en-US"/>
        </w:rPr>
        <w:t xml:space="preserve"> </w:t>
      </w:r>
      <w:r>
        <w:t xml:space="preserve">978-5-534- 00088-7. — </w:t>
      </w:r>
      <w:r>
        <w:rPr>
          <w:lang w:val="en-US" w:eastAsia="en-US" w:bidi="en-US"/>
        </w:rPr>
        <w:t>URL</w:t>
      </w:r>
      <w:proofErr w:type="gramStart"/>
      <w:r w:rsidRPr="005A1ED5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7" w:history="1">
        <w:r>
          <w:rPr>
            <w:u w:val="single"/>
            <w:lang w:val="en-US" w:eastAsia="en-US" w:bidi="en-US"/>
          </w:rPr>
          <w:t>https</w:t>
        </w:r>
        <w:r w:rsidRPr="005A1ED5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A1ED5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A1ED5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A1ED5">
          <w:rPr>
            <w:u w:val="single"/>
            <w:lang w:eastAsia="en-US" w:bidi="en-US"/>
          </w:rPr>
          <w:t>/45</w:t>
        </w:r>
        <w:r>
          <w:rPr>
            <w:u w:val="single"/>
          </w:rPr>
          <w:t>1067</w:t>
        </w:r>
      </w:hyperlink>
    </w:p>
    <w:p w:rsidR="001241D8" w:rsidRDefault="006A5575">
      <w:pPr>
        <w:pStyle w:val="1"/>
        <w:numPr>
          <w:ilvl w:val="0"/>
          <w:numId w:val="1"/>
        </w:numPr>
        <w:shd w:val="clear" w:color="auto" w:fill="auto"/>
        <w:tabs>
          <w:tab w:val="left" w:pos="779"/>
        </w:tabs>
        <w:spacing w:line="276" w:lineRule="auto"/>
        <w:ind w:firstLine="380"/>
        <w:jc w:val="both"/>
      </w:pPr>
      <w:r>
        <w:rPr>
          <w:i/>
          <w:iCs/>
        </w:rPr>
        <w:t>Шувалова, Н. Н.</w:t>
      </w:r>
      <w:r>
        <w:t xml:space="preserve"> Основы делопроизводства</w:t>
      </w:r>
      <w:proofErr w:type="gramStart"/>
      <w:r>
        <w:t xml:space="preserve"> :</w:t>
      </w:r>
      <w:proofErr w:type="gramEnd"/>
      <w:r>
        <w:t xml:space="preserve"> учебник и </w:t>
      </w:r>
      <w:r>
        <w:t xml:space="preserve">практикум для среднего </w:t>
      </w:r>
      <w:proofErr w:type="spellStart"/>
      <w:r>
        <w:t>профессио</w:t>
      </w:r>
      <w:proofErr w:type="spellEnd"/>
      <w:r>
        <w:softHyphen/>
      </w:r>
    </w:p>
    <w:p w:rsidR="001241D8" w:rsidRDefault="006A5575">
      <w:pPr>
        <w:pStyle w:val="1"/>
        <w:shd w:val="clear" w:color="auto" w:fill="auto"/>
        <w:tabs>
          <w:tab w:val="left" w:pos="8300"/>
        </w:tabs>
        <w:spacing w:line="276" w:lineRule="auto"/>
        <w:ind w:left="740" w:firstLine="20"/>
        <w:jc w:val="both"/>
      </w:pPr>
      <w:proofErr w:type="spellStart"/>
      <w:r>
        <w:t>нального</w:t>
      </w:r>
      <w:proofErr w:type="spellEnd"/>
      <w:r>
        <w:t xml:space="preserve"> образования / Н. Н. Шувалова, А. Ю. Иванова</w:t>
      </w:r>
      <w:proofErr w:type="gramStart"/>
      <w:r>
        <w:t xml:space="preserve"> ;</w:t>
      </w:r>
      <w:proofErr w:type="gramEnd"/>
      <w:r>
        <w:t xml:space="preserve"> под общей редакцией Н. Н. Шува</w:t>
      </w:r>
      <w:r>
        <w:softHyphen/>
        <w:t xml:space="preserve">ловой. — 2-е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2020. — 428 с. — (Про</w:t>
      </w:r>
      <w:r>
        <w:softHyphen/>
        <w:t xml:space="preserve">фессиональное образование).— </w:t>
      </w:r>
      <w:proofErr w:type="gramStart"/>
      <w:r>
        <w:rPr>
          <w:lang w:val="en-US" w:eastAsia="en-US" w:bidi="en-US"/>
        </w:rPr>
        <w:t xml:space="preserve">ISBN </w:t>
      </w:r>
      <w:r>
        <w:t>978-5-534-1101</w:t>
      </w:r>
      <w:r>
        <w:t>4-2.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</w:p>
    <w:p w:rsidR="001241D8" w:rsidRDefault="006A5575">
      <w:pPr>
        <w:pStyle w:val="1"/>
        <w:shd w:val="clear" w:color="auto" w:fill="auto"/>
        <w:spacing w:after="160" w:line="276" w:lineRule="auto"/>
        <w:ind w:firstLine="740"/>
        <w:jc w:val="both"/>
      </w:pPr>
      <w:hyperlink r:id="rId28" w:history="1">
        <w:r>
          <w:rPr>
            <w:u w:val="single"/>
            <w:lang w:val="en-US" w:eastAsia="en-US" w:bidi="en-US"/>
          </w:rPr>
          <w:t>https://urait.ru/bcode/450804</w:t>
        </w:r>
      </w:hyperlink>
    </w:p>
    <w:p w:rsidR="001241D8" w:rsidRDefault="006A5575">
      <w:pPr>
        <w:pStyle w:val="11"/>
        <w:keepNext/>
        <w:keepLines/>
        <w:shd w:val="clear" w:color="auto" w:fill="auto"/>
        <w:spacing w:line="276" w:lineRule="auto"/>
        <w:jc w:val="both"/>
      </w:pPr>
      <w:bookmarkStart w:id="21" w:name="bookmark22"/>
      <w:bookmarkStart w:id="22" w:name="bookmark23"/>
      <w:r>
        <w:t>3.2.3 электронные ресурсы</w:t>
      </w:r>
      <w:bookmarkEnd w:id="21"/>
      <w:bookmarkEnd w:id="22"/>
    </w:p>
    <w:p w:rsidR="001241D8" w:rsidRDefault="006A5575">
      <w:pPr>
        <w:pStyle w:val="1"/>
        <w:numPr>
          <w:ilvl w:val="0"/>
          <w:numId w:val="12"/>
        </w:numPr>
        <w:shd w:val="clear" w:color="auto" w:fill="auto"/>
        <w:tabs>
          <w:tab w:val="left" w:pos="281"/>
        </w:tabs>
        <w:spacing w:line="276" w:lineRule="auto"/>
      </w:pPr>
      <w:r>
        <w:t xml:space="preserve">Справочная правовая система «Консультант </w:t>
      </w:r>
      <w:proofErr w:type="spellStart"/>
      <w:r>
        <w:rPr>
          <w:lang w:val="en-US" w:eastAsia="en-US" w:bidi="en-US"/>
        </w:rPr>
        <w:t>nnioc</w:t>
      </w:r>
      <w:proofErr w:type="spellEnd"/>
      <w:r w:rsidRPr="005A1ED5">
        <w:rPr>
          <w:lang w:eastAsia="en-US" w:bidi="en-US"/>
        </w:rPr>
        <w:t>»:</w:t>
      </w:r>
      <w:r>
        <w:rPr>
          <w:lang w:val="en-US" w:eastAsia="en-US" w:bidi="en-US"/>
        </w:rPr>
        <w:t>http</w:t>
      </w:r>
      <w:r w:rsidRPr="005A1ED5">
        <w:rPr>
          <w:lang w:eastAsia="en-US" w:bidi="en-US"/>
        </w:rPr>
        <w:t xml:space="preserve">:// </w:t>
      </w:r>
      <w:hyperlink r:id="rId29" w:history="1">
        <w:r>
          <w:rPr>
            <w:lang w:val="en-US" w:eastAsia="en-US" w:bidi="en-US"/>
          </w:rPr>
          <w:t>www</w:t>
        </w:r>
        <w:r w:rsidRPr="005A1ED5">
          <w:rPr>
            <w:lang w:eastAsia="en-US" w:bidi="en-US"/>
          </w:rPr>
          <w:t>.</w:t>
        </w:r>
        <w:r>
          <w:rPr>
            <w:lang w:val="en-US" w:eastAsia="en-US" w:bidi="en-US"/>
          </w:rPr>
          <w:t>consultant</w:t>
        </w:r>
        <w:r w:rsidRPr="005A1ED5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1241D8" w:rsidRDefault="006A5575">
      <w:pPr>
        <w:pStyle w:val="1"/>
        <w:numPr>
          <w:ilvl w:val="0"/>
          <w:numId w:val="12"/>
        </w:numPr>
        <w:shd w:val="clear" w:color="auto" w:fill="auto"/>
        <w:tabs>
          <w:tab w:val="left" w:pos="302"/>
        </w:tabs>
        <w:spacing w:line="276" w:lineRule="auto"/>
      </w:pPr>
      <w:r>
        <w:t xml:space="preserve">Справочная система «Гарант», </w:t>
      </w:r>
      <w:hyperlink r:id="rId30" w:history="1">
        <w:r>
          <w:rPr>
            <w:lang w:val="en-US" w:eastAsia="en-US" w:bidi="en-US"/>
          </w:rPr>
          <w:t>http</w:t>
        </w:r>
        <w:r w:rsidRPr="005A1ED5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5A1ED5">
          <w:rPr>
            <w:lang w:eastAsia="en-US" w:bidi="en-US"/>
          </w:rPr>
          <w:t>.</w:t>
        </w:r>
        <w:r>
          <w:rPr>
            <w:lang w:val="en-US" w:eastAsia="en-US" w:bidi="en-US"/>
          </w:rPr>
          <w:t>aero</w:t>
        </w:r>
        <w:r w:rsidRPr="005A1ED5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garant</w:t>
        </w:r>
        <w:proofErr w:type="spellEnd"/>
        <w:r w:rsidRPr="005A1ED5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1241D8" w:rsidRDefault="006A5575">
      <w:pPr>
        <w:pStyle w:val="11"/>
        <w:keepNext/>
        <w:keepLines/>
        <w:shd w:val="clear" w:color="auto" w:fill="auto"/>
        <w:spacing w:line="262" w:lineRule="auto"/>
        <w:jc w:val="both"/>
      </w:pPr>
      <w:bookmarkStart w:id="23" w:name="bookmark24"/>
      <w:bookmarkStart w:id="24" w:name="bookmark25"/>
      <w:r>
        <w:t>3.2.4. Дополнительные источники</w:t>
      </w:r>
      <w:bookmarkEnd w:id="23"/>
      <w:bookmarkEnd w:id="24"/>
    </w:p>
    <w:p w:rsidR="001241D8" w:rsidRDefault="006A5575">
      <w:pPr>
        <w:pStyle w:val="11"/>
        <w:keepNext/>
        <w:keepLines/>
        <w:shd w:val="clear" w:color="auto" w:fill="auto"/>
        <w:spacing w:line="262" w:lineRule="auto"/>
        <w:ind w:firstLine="460"/>
        <w:jc w:val="both"/>
      </w:pPr>
      <w:bookmarkStart w:id="25" w:name="bookmark26"/>
      <w:bookmarkStart w:id="26" w:name="bookmark27"/>
      <w:r>
        <w:t>Нормативные документы:</w:t>
      </w:r>
      <w:bookmarkEnd w:id="25"/>
      <w:bookmarkEnd w:id="26"/>
    </w:p>
    <w:p w:rsidR="001241D8" w:rsidRDefault="006A5575">
      <w:pPr>
        <w:pStyle w:val="1"/>
        <w:numPr>
          <w:ilvl w:val="0"/>
          <w:numId w:val="13"/>
        </w:numPr>
        <w:shd w:val="clear" w:color="auto" w:fill="auto"/>
        <w:tabs>
          <w:tab w:val="left" w:pos="315"/>
        </w:tabs>
        <w:ind w:left="300" w:hanging="300"/>
        <w:jc w:val="both"/>
      </w:pPr>
      <w:r>
        <w:t xml:space="preserve">Конституция Российской Федерации (принята всенародным голосованием 12.12.1993) (с учетом поправок, внесенных Законами РФ о поправках к </w:t>
      </w:r>
      <w:r>
        <w:t xml:space="preserve">Конституции РФ от 30.12.2008 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 xml:space="preserve">6-ФКЗ, от 30.12.2008 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 xml:space="preserve">7-ФКЗ, от 05.02.2014 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 xml:space="preserve">2-ФКЗ, от 21.07.2014 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>11-ФКЗ).</w:t>
      </w:r>
    </w:p>
    <w:p w:rsidR="001241D8" w:rsidRDefault="006A5575">
      <w:pPr>
        <w:pStyle w:val="1"/>
        <w:numPr>
          <w:ilvl w:val="0"/>
          <w:numId w:val="13"/>
        </w:numPr>
        <w:shd w:val="clear" w:color="auto" w:fill="auto"/>
        <w:tabs>
          <w:tab w:val="left" w:pos="337"/>
        </w:tabs>
        <w:jc w:val="both"/>
      </w:pPr>
      <w:r>
        <w:t>Трудовой кодекс Российской Федерации (с изменениями).</w:t>
      </w:r>
    </w:p>
    <w:p w:rsidR="001241D8" w:rsidRDefault="006A5575">
      <w:pPr>
        <w:pStyle w:val="1"/>
        <w:numPr>
          <w:ilvl w:val="0"/>
          <w:numId w:val="13"/>
        </w:numPr>
        <w:shd w:val="clear" w:color="auto" w:fill="auto"/>
        <w:tabs>
          <w:tab w:val="left" w:pos="337"/>
        </w:tabs>
        <w:ind w:left="300" w:hanging="300"/>
        <w:jc w:val="both"/>
      </w:pPr>
      <w:r>
        <w:t>Федеральный закон «Об информации, информационных технологиях и о защите информации» от 27.07.</w:t>
      </w:r>
      <w:r>
        <w:t xml:space="preserve">2006 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>149-ФЗ (последняя редакция)</w:t>
      </w:r>
    </w:p>
    <w:p w:rsidR="001241D8" w:rsidRDefault="006A5575">
      <w:pPr>
        <w:pStyle w:val="1"/>
        <w:numPr>
          <w:ilvl w:val="0"/>
          <w:numId w:val="13"/>
        </w:numPr>
        <w:shd w:val="clear" w:color="auto" w:fill="auto"/>
        <w:tabs>
          <w:tab w:val="left" w:pos="337"/>
        </w:tabs>
        <w:ind w:left="300" w:hanging="300"/>
        <w:jc w:val="both"/>
      </w:pPr>
      <w:r>
        <w:t>Федеральный закон от 06.04.2011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>63-ФЗ (ред. от 23.06.2016) «Об электронной подписи» (с изм. и доп., вступ. в силу с 31.12.2017).</w:t>
      </w:r>
    </w:p>
    <w:p w:rsidR="001241D8" w:rsidRDefault="006A5575">
      <w:pPr>
        <w:pStyle w:val="1"/>
        <w:numPr>
          <w:ilvl w:val="0"/>
          <w:numId w:val="13"/>
        </w:numPr>
        <w:shd w:val="clear" w:color="auto" w:fill="auto"/>
        <w:tabs>
          <w:tab w:val="left" w:pos="337"/>
        </w:tabs>
        <w:jc w:val="both"/>
      </w:pPr>
      <w:r>
        <w:t xml:space="preserve">Федеральный закон от 06.12.2011 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>402-ФЗ (ред. от 26.07.2019) «О бухгалтерском учете».</w:t>
      </w:r>
    </w:p>
    <w:p w:rsidR="001241D8" w:rsidRDefault="006A5575">
      <w:pPr>
        <w:pStyle w:val="1"/>
        <w:numPr>
          <w:ilvl w:val="0"/>
          <w:numId w:val="13"/>
        </w:numPr>
        <w:shd w:val="clear" w:color="auto" w:fill="auto"/>
        <w:tabs>
          <w:tab w:val="left" w:pos="337"/>
        </w:tabs>
        <w:ind w:left="300" w:hanging="300"/>
        <w:jc w:val="both"/>
      </w:pPr>
      <w:r>
        <w:t>Типо</w:t>
      </w:r>
      <w:r>
        <w:t xml:space="preserve">вая инструкция по делопроизводству в Федеральных органах исполнительной власти. </w:t>
      </w:r>
      <w:proofErr w:type="gramStart"/>
      <w:r>
        <w:t>Утверждена</w:t>
      </w:r>
      <w:proofErr w:type="gramEnd"/>
      <w:r>
        <w:t xml:space="preserve"> приказом Федеральной архивной службы России от 27.11.2001 №68-Мю:</w:t>
      </w:r>
    </w:p>
    <w:p w:rsidR="001241D8" w:rsidRDefault="006A5575">
      <w:pPr>
        <w:pStyle w:val="1"/>
        <w:numPr>
          <w:ilvl w:val="0"/>
          <w:numId w:val="13"/>
        </w:numPr>
        <w:shd w:val="clear" w:color="auto" w:fill="auto"/>
        <w:tabs>
          <w:tab w:val="left" w:pos="337"/>
        </w:tabs>
        <w:ind w:left="300" w:hanging="300"/>
        <w:jc w:val="both"/>
      </w:pPr>
      <w:r>
        <w:t xml:space="preserve">ГОСТ 7.0.97-2016. Система стандартов по информации, библиотечному и издательскому делу. </w:t>
      </w:r>
      <w:r>
        <w:t>Организационно-распорядительная документация. Требования к оформлению документов. Вве</w:t>
      </w:r>
      <w:r>
        <w:softHyphen/>
        <w:t xml:space="preserve">дена 01.07.2017 г. приказом </w:t>
      </w:r>
      <w:proofErr w:type="spellStart"/>
      <w:r>
        <w:t>Росстандарта</w:t>
      </w:r>
      <w:proofErr w:type="spellEnd"/>
      <w:r>
        <w:t xml:space="preserve"> от 25.05.2017 № 435-ст</w:t>
      </w:r>
      <w:proofErr w:type="gramStart"/>
      <w:r>
        <w:t xml:space="preserve"> .</w:t>
      </w:r>
      <w:proofErr w:type="gramEnd"/>
    </w:p>
    <w:p w:rsidR="001241D8" w:rsidRDefault="006A5575">
      <w:pPr>
        <w:pStyle w:val="1"/>
        <w:numPr>
          <w:ilvl w:val="0"/>
          <w:numId w:val="13"/>
        </w:numPr>
        <w:shd w:val="clear" w:color="auto" w:fill="auto"/>
        <w:tabs>
          <w:tab w:val="left" w:pos="518"/>
        </w:tabs>
        <w:ind w:left="300" w:hanging="300"/>
        <w:jc w:val="both"/>
      </w:pPr>
      <w:r>
        <w:t xml:space="preserve">ГОСТ </w:t>
      </w:r>
      <w:proofErr w:type="gramStart"/>
      <w:r>
        <w:t>Р</w:t>
      </w:r>
      <w:proofErr w:type="gramEnd"/>
      <w:r>
        <w:t xml:space="preserve"> 7.0.8-2013. Национальный стандарт Российской Федерации. Система стандартов по информации, библиот</w:t>
      </w:r>
      <w:r>
        <w:t>ечному и издательскому делу. Делопроизводство и архивное дело. Тер</w:t>
      </w:r>
      <w:r>
        <w:softHyphen/>
        <w:t xml:space="preserve">мины и определения (утв. Приказом </w:t>
      </w:r>
      <w:proofErr w:type="spellStart"/>
      <w:r>
        <w:t>Росстандарта</w:t>
      </w:r>
      <w:proofErr w:type="spellEnd"/>
      <w:r>
        <w:t xml:space="preserve"> от 17.10.2013 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>1185-ст).</w:t>
      </w:r>
    </w:p>
    <w:p w:rsidR="001241D8" w:rsidRDefault="006A5575">
      <w:pPr>
        <w:pStyle w:val="1"/>
        <w:numPr>
          <w:ilvl w:val="0"/>
          <w:numId w:val="8"/>
        </w:numPr>
        <w:shd w:val="clear" w:color="auto" w:fill="auto"/>
        <w:tabs>
          <w:tab w:val="left" w:pos="337"/>
        </w:tabs>
        <w:ind w:left="300" w:hanging="300"/>
        <w:jc w:val="both"/>
      </w:pPr>
      <w:r>
        <w:t>ГОСТ 17914-72 Обложки дел длительных сроков хранения. Технические условия (с Изменени</w:t>
      </w:r>
      <w:r>
        <w:softHyphen/>
        <w:t xml:space="preserve">ями </w:t>
      </w:r>
      <w:r>
        <w:rPr>
          <w:lang w:val="en-US" w:eastAsia="en-US" w:bidi="en-US"/>
        </w:rPr>
        <w:t>N</w:t>
      </w:r>
      <w:r w:rsidRPr="005A1ED5">
        <w:rPr>
          <w:lang w:eastAsia="en-US" w:bidi="en-US"/>
        </w:rPr>
        <w:t xml:space="preserve"> </w:t>
      </w:r>
      <w:r>
        <w:t>1,2).</w:t>
      </w:r>
      <w:r>
        <w:br w:type="page"/>
      </w:r>
    </w:p>
    <w:p w:rsidR="001241D8" w:rsidRDefault="006A5575">
      <w:pPr>
        <w:pStyle w:val="a7"/>
        <w:shd w:val="clear" w:color="auto" w:fill="auto"/>
        <w:ind w:left="540"/>
      </w:pPr>
      <w:r>
        <w:t>4.КОНТРОЛБ И ОЦЕН</w:t>
      </w:r>
      <w:r>
        <w:t>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80"/>
        <w:gridCol w:w="3845"/>
        <w:gridCol w:w="2146"/>
      </w:tblGrid>
      <w:tr w:rsidR="001241D8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Методы оценки</w:t>
            </w: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13028"/>
          <w:jc w:val="center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93" w:lineRule="auto"/>
            </w:pPr>
            <w:r>
              <w:t xml:space="preserve">В результате освоения дисциплины обучающийся должен </w:t>
            </w:r>
            <w:r>
              <w:rPr>
                <w:i/>
                <w:iCs/>
              </w:rPr>
              <w:t>знать'</w:t>
            </w:r>
            <w:proofErr w:type="gramStart"/>
            <w:r>
              <w:rPr>
                <w:i/>
                <w:iCs/>
              </w:rPr>
              <w:t>.</w:t>
            </w:r>
            <w:proofErr w:type="gramEnd"/>
            <w:r>
              <w:rPr>
                <w:i/>
                <w:iCs/>
              </w:rPr>
              <w:t xml:space="preserve"> </w:t>
            </w:r>
            <w:proofErr w:type="gramStart"/>
            <w:r>
              <w:t>а</w:t>
            </w:r>
            <w:proofErr w:type="gramEnd"/>
            <w:r>
              <w:t xml:space="preserve">ктуальный профессиональный и социальный контекст, в котором приходится работать и жить; основные </w:t>
            </w:r>
            <w:r>
              <w:t>источники информации и ресурсы для решения задач и проблем в профессиональном и/или социальном контексте;</w:t>
            </w:r>
          </w:p>
          <w:p w:rsidR="001241D8" w:rsidRDefault="006A5575">
            <w:pPr>
              <w:pStyle w:val="a9"/>
              <w:shd w:val="clear" w:color="auto" w:fill="auto"/>
              <w:spacing w:line="262" w:lineRule="auto"/>
            </w:pPr>
            <w:proofErr w:type="gramStart"/>
            <w:r>
              <w:t>алгоритмы выполнения работ в про</w:t>
            </w:r>
            <w:r>
              <w:softHyphen/>
              <w:t>фессиональной и смежных областях; методы работы в профессиональной и смежных сферах; структуру плана для решения зада</w:t>
            </w:r>
            <w:r>
              <w:t>ч; порядок оценки ре</w:t>
            </w:r>
            <w:r>
              <w:softHyphen/>
              <w:t>зультатов решения задач профессио</w:t>
            </w:r>
            <w:r>
              <w:softHyphen/>
              <w:t>нальной деятельности номенклатура информационных источ</w:t>
            </w:r>
            <w:r>
              <w:softHyphen/>
              <w:t>ников применяемых в профессиональ</w:t>
            </w:r>
            <w:r>
              <w:softHyphen/>
              <w:t>ной деятельности; приемы структури</w:t>
            </w:r>
            <w:r>
              <w:softHyphen/>
              <w:t>рования информации; формат оформ</w:t>
            </w:r>
            <w:r>
              <w:softHyphen/>
              <w:t>ления результатов поиска информации содержан</w:t>
            </w:r>
            <w:r>
              <w:t xml:space="preserve">ие актуальной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документации; современная научная и профессиональная термино</w:t>
            </w:r>
            <w:r>
              <w:softHyphen/>
              <w:t>логия;</w:t>
            </w:r>
            <w:proofErr w:type="gramEnd"/>
            <w:r>
              <w:t xml:space="preserve"> возможные траектории профес</w:t>
            </w:r>
            <w:r>
              <w:softHyphen/>
              <w:t>сионального развития и самообразова</w:t>
            </w:r>
            <w:r>
              <w:softHyphen/>
              <w:t>ния психологические основы деятельности коллектива, психологические особен</w:t>
            </w:r>
            <w:r>
              <w:softHyphen/>
              <w:t>ности личности;</w:t>
            </w:r>
            <w:r>
              <w:t xml:space="preserve"> основы проектной де</w:t>
            </w:r>
            <w:r>
              <w:softHyphen/>
              <w:t>ятельности особенности социального и культур</w:t>
            </w:r>
            <w:r>
              <w:softHyphen/>
              <w:t>ного контекста; правила оформления документов и построения устных сооб</w:t>
            </w:r>
            <w:r>
              <w:softHyphen/>
              <w:t>щений.</w:t>
            </w:r>
          </w:p>
          <w:p w:rsidR="001241D8" w:rsidRDefault="006A5575">
            <w:pPr>
              <w:pStyle w:val="a9"/>
              <w:shd w:val="clear" w:color="auto" w:fill="auto"/>
              <w:spacing w:line="262" w:lineRule="auto"/>
            </w:pPr>
            <w:r>
              <w:t>грамотно излагать свои мысли и оформлять документы по профессио</w:t>
            </w:r>
            <w:r>
              <w:softHyphen/>
              <w:t>нальной тематике на государственном языке, прояв</w:t>
            </w:r>
            <w:r>
              <w:t>лять толерантность в ра</w:t>
            </w:r>
            <w:r>
              <w:softHyphen/>
              <w:t>бочем коллективе современные средства и устройства информатизации; порядок их примене</w:t>
            </w:r>
            <w:r>
              <w:softHyphen/>
              <w:t>ния и программное обеспечение в про</w:t>
            </w:r>
            <w:r>
              <w:softHyphen/>
              <w:t>фессиональной деятельности правила построения простых и слож</w:t>
            </w:r>
            <w:r>
              <w:softHyphen/>
              <w:t>ных предложений на профессионалы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</w:pPr>
            <w:proofErr w:type="gramStart"/>
            <w:r>
              <w:t>распознавание ал</w:t>
            </w:r>
            <w:r>
              <w:t>горитмов выпол</w:t>
            </w:r>
            <w:r>
              <w:softHyphen/>
              <w:t>нения работ в профессиональной и смежных областях; определение методов работы в профессиональ</w:t>
            </w:r>
            <w:r>
              <w:softHyphen/>
              <w:t>ной и смежных сферах; выбор определение оптимальной струк</w:t>
            </w:r>
            <w:r>
              <w:softHyphen/>
              <w:t>туры плана для решения задач; по</w:t>
            </w:r>
            <w:r>
              <w:softHyphen/>
              <w:t>нимание порядка оценки результа</w:t>
            </w:r>
            <w:r>
              <w:softHyphen/>
              <w:t>тов решения задач профес</w:t>
            </w:r>
            <w:r>
              <w:t>сиональ</w:t>
            </w:r>
            <w:r>
              <w:softHyphen/>
              <w:t>ной деятельности; выбор наиболее оптимальных источников инфор</w:t>
            </w:r>
            <w:r>
              <w:softHyphen/>
              <w:t>мации и ресурсов для решения за</w:t>
            </w:r>
            <w:r>
              <w:softHyphen/>
              <w:t>дач и проблем в профессиональ</w:t>
            </w:r>
            <w:r>
              <w:softHyphen/>
              <w:t>ном и/или социальном контексте;</w:t>
            </w:r>
            <w:proofErr w:type="gramEnd"/>
            <w:r>
              <w:t xml:space="preserve"> ориентирование в актуальной нор</w:t>
            </w:r>
            <w:r>
              <w:softHyphen/>
              <w:t>мативно-правовой документации; современной научной и професс</w:t>
            </w:r>
            <w:r>
              <w:t>и</w:t>
            </w:r>
            <w:r>
              <w:softHyphen/>
              <w:t>ональной терминологии; понима</w:t>
            </w:r>
            <w:r>
              <w:softHyphen/>
              <w:t>ние психологических основ дея</w:t>
            </w:r>
            <w:r>
              <w:softHyphen/>
              <w:t>тельности коллектива, психологи</w:t>
            </w:r>
            <w:r>
              <w:softHyphen/>
              <w:t>ческих особенностей личности; владение знаниями основ работы с документами, подготовки устных и письменных сообщений; знание основ компьютерной грамотности; знани</w:t>
            </w:r>
            <w:r>
              <w:t>е правил написания и произ</w:t>
            </w:r>
            <w:r>
              <w:softHyphen/>
              <w:t xml:space="preserve">ношения слов, в </w:t>
            </w:r>
            <w:proofErr w:type="spellStart"/>
            <w:r>
              <w:t>т.ч</w:t>
            </w:r>
            <w:proofErr w:type="spellEnd"/>
            <w:r>
              <w:t>. и профессио</w:t>
            </w:r>
            <w:r>
              <w:softHyphen/>
              <w:t>нальной лексики.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Знание форм первичных бухгал</w:t>
            </w:r>
            <w:r>
              <w:softHyphen/>
              <w:t>терских документов, содержания такой документации, понимание специфики работы с первичными бухгалтерскими документами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302" w:lineRule="auto"/>
            </w:pPr>
            <w:r>
              <w:rPr>
                <w:i/>
                <w:iCs/>
              </w:rPr>
              <w:t>Текущий кон</w:t>
            </w:r>
            <w:r>
              <w:rPr>
                <w:i/>
                <w:iCs/>
              </w:rPr>
              <w:softHyphen/>
              <w:t>троль:</w:t>
            </w:r>
          </w:p>
          <w:p w:rsidR="001241D8" w:rsidRDefault="006A5575">
            <w:pPr>
              <w:pStyle w:val="a9"/>
              <w:shd w:val="clear" w:color="auto" w:fill="auto"/>
              <w:spacing w:after="320" w:line="302" w:lineRule="auto"/>
            </w:pPr>
            <w:r>
              <w:t>Оценка выпол</w:t>
            </w:r>
            <w:r>
              <w:softHyphen/>
            </w:r>
            <w:r>
              <w:t>ненных практиче</w:t>
            </w:r>
            <w:r>
              <w:softHyphen/>
              <w:t>ских и самостоя</w:t>
            </w:r>
            <w:r>
              <w:softHyphen/>
              <w:t>тельных работ Разбор конкрет</w:t>
            </w:r>
            <w:r>
              <w:softHyphen/>
              <w:t>ной ситуации Устный и пись</w:t>
            </w:r>
            <w:r>
              <w:softHyphen/>
              <w:t>менный опрос Тестирование (оценка выпол</w:t>
            </w:r>
            <w:r>
              <w:softHyphen/>
              <w:t>ненных тестов, те</w:t>
            </w:r>
            <w:r>
              <w:softHyphen/>
              <w:t>стовых заданий)</w:t>
            </w:r>
          </w:p>
          <w:p w:rsidR="001241D8" w:rsidRDefault="006A5575">
            <w:pPr>
              <w:pStyle w:val="a9"/>
              <w:shd w:val="clear" w:color="auto" w:fill="auto"/>
              <w:spacing w:line="305" w:lineRule="auto"/>
            </w:pPr>
            <w:r>
              <w:t>Промежуточная аттестация в форме экзамена</w:t>
            </w:r>
          </w:p>
        </w:tc>
      </w:tr>
    </w:tbl>
    <w:p w:rsidR="001241D8" w:rsidRDefault="006A557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80"/>
        <w:gridCol w:w="3830"/>
        <w:gridCol w:w="2167"/>
      </w:tblGrid>
      <w:tr w:rsidR="001241D8">
        <w:tblPrEx>
          <w:tblCellMar>
            <w:top w:w="0" w:type="dxa"/>
            <w:bottom w:w="0" w:type="dxa"/>
          </w:tblCellMar>
        </w:tblPrEx>
        <w:trPr>
          <w:trHeight w:hRule="exact" w:val="9468"/>
          <w:jc w:val="center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</w:pPr>
            <w:proofErr w:type="spellStart"/>
            <w:r>
              <w:t>ные</w:t>
            </w:r>
            <w:proofErr w:type="spellEnd"/>
            <w:r>
              <w:t xml:space="preserve"> темы; основные общеупотреби</w:t>
            </w:r>
            <w:r>
              <w:softHyphen/>
              <w:t>тельные глаголы (</w:t>
            </w:r>
            <w:r>
              <w:t>бытовая и професси</w:t>
            </w:r>
            <w:r>
              <w:softHyphen/>
              <w:t>ональная лексика); лексический мини</w:t>
            </w:r>
            <w:r>
              <w:softHyphen/>
              <w:t>мум, относящийся к описанию предме</w:t>
            </w:r>
            <w:r>
              <w:softHyphen/>
              <w:t>тов, средств и процессов профессио</w:t>
            </w:r>
            <w:r>
              <w:softHyphen/>
              <w:t>нальной деятельности; особенности произношения; правила чтения тек</w:t>
            </w:r>
            <w:r>
              <w:softHyphen/>
              <w:t>стов профессиональной направленно</w:t>
            </w:r>
            <w:r>
              <w:softHyphen/>
              <w:t>сти общие требования к бухгалт</w:t>
            </w:r>
            <w:r>
              <w:t>ер</w:t>
            </w:r>
            <w:r>
              <w:softHyphen/>
              <w:t>скому учету в части документирования всех хозяйственных действий и опера</w:t>
            </w:r>
            <w:r>
              <w:softHyphen/>
              <w:t>ций;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понятие первичной бухгалтерской до</w:t>
            </w:r>
            <w:r>
              <w:softHyphen/>
              <w:t>кументации;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определение первичных бухгалтерских документов;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формы первичных бухгалтерских до</w:t>
            </w:r>
            <w:r>
              <w:softHyphen/>
              <w:t>кументов, содержащих обязательные реквизиты пер</w:t>
            </w:r>
            <w:r>
              <w:t>вичного учетного доку</w:t>
            </w:r>
            <w:r>
              <w:softHyphen/>
              <w:t>мента;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порядок проведения проверки первич</w:t>
            </w:r>
            <w:r>
              <w:softHyphen/>
              <w:t>ных бухгалтерских документов, фор</w:t>
            </w:r>
            <w:r>
              <w:softHyphen/>
              <w:t>мальной проверки документов, про</w:t>
            </w:r>
            <w:r>
              <w:softHyphen/>
              <w:t>верки по существу, арифметической проверки;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 xml:space="preserve">принципы и признаки группировки первичных бухгалтерских документов; порядок </w:t>
            </w:r>
            <w:r>
              <w:t>проведения таксировки и ко</w:t>
            </w:r>
            <w:proofErr w:type="gramStart"/>
            <w:r>
              <w:t>н-</w:t>
            </w:r>
            <w:proofErr w:type="gramEnd"/>
            <w:r>
              <w:t xml:space="preserve"> </w:t>
            </w:r>
            <w:proofErr w:type="spellStart"/>
            <w:r>
              <w:t>тировки</w:t>
            </w:r>
            <w:proofErr w:type="spellEnd"/>
            <w:r>
              <w:t xml:space="preserve"> первичных бухгалтерских до</w:t>
            </w:r>
            <w:r>
              <w:softHyphen/>
              <w:t>кументов;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порядок составления регистров бух</w:t>
            </w:r>
            <w:r>
              <w:softHyphen/>
              <w:t>галтерского учета;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правила и сроки хранения первичной бухгалтерской документации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</w:tr>
      <w:tr w:rsidR="001241D8">
        <w:tblPrEx>
          <w:tblCellMar>
            <w:top w:w="0" w:type="dxa"/>
            <w:bottom w:w="0" w:type="dxa"/>
          </w:tblCellMar>
        </w:tblPrEx>
        <w:trPr>
          <w:trHeight w:hRule="exact" w:val="5004"/>
          <w:jc w:val="center"/>
        </w:trPr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295" w:lineRule="auto"/>
            </w:pPr>
            <w:r>
              <w:t xml:space="preserve">В результате освоения дисциплины обучающийся должен </w:t>
            </w:r>
            <w:r>
              <w:rPr>
                <w:i/>
                <w:iCs/>
              </w:rPr>
              <w:t xml:space="preserve">уметь: </w:t>
            </w:r>
            <w:r>
              <w:t>распо</w:t>
            </w:r>
            <w:r>
              <w:t>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</w:t>
            </w:r>
            <w:r>
              <w:t>роблемы; составить план действия; определить необходимые ресурсы;</w:t>
            </w:r>
          </w:p>
          <w:p w:rsidR="001241D8" w:rsidRDefault="006A5575">
            <w:pPr>
              <w:pStyle w:val="a9"/>
              <w:shd w:val="clear" w:color="auto" w:fill="auto"/>
              <w:spacing w:line="259" w:lineRule="auto"/>
            </w:pPr>
            <w:r>
              <w:t>владеть актуальными методами ра</w:t>
            </w:r>
            <w:r>
              <w:softHyphen/>
              <w:t xml:space="preserve">боты в профессиональной и смежных сферах; реализовать </w:t>
            </w:r>
            <w:proofErr w:type="gramStart"/>
            <w:r>
              <w:t>составленный</w:t>
            </w:r>
            <w:proofErr w:type="gramEnd"/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41D8" w:rsidRDefault="006A5575">
            <w:pPr>
              <w:pStyle w:val="a9"/>
              <w:shd w:val="clear" w:color="auto" w:fill="auto"/>
              <w:spacing w:line="262" w:lineRule="auto"/>
            </w:pPr>
            <w:proofErr w:type="gramStart"/>
            <w:r>
              <w:t xml:space="preserve">владение актуальными методами работы в профессиональной и смежных сферах; эффективное </w:t>
            </w:r>
            <w:r>
              <w:t>выявление и поиск информации, составление оптимального плана действий, анализ необходимых для выполнения задания, ресур</w:t>
            </w:r>
            <w:r>
              <w:softHyphen/>
              <w:t>сов; осуществление исследова</w:t>
            </w:r>
            <w:r>
              <w:softHyphen/>
              <w:t>тельской деятельности, приводя</w:t>
            </w:r>
            <w:r>
              <w:softHyphen/>
              <w:t xml:space="preserve">щей к оптимальному результату; демонстрация гибкости в общении с коллегами, </w:t>
            </w:r>
            <w:r>
              <w:t>руководством, подчи</w:t>
            </w:r>
            <w:r>
              <w:softHyphen/>
              <w:t>ненными и заказчиками; примене</w:t>
            </w:r>
            <w:r>
              <w:softHyphen/>
              <w:t>ние средств информационных тех</w:t>
            </w:r>
            <w:r>
              <w:softHyphen/>
              <w:t>нологий для решения профессио</w:t>
            </w:r>
            <w:r>
              <w:softHyphen/>
              <w:t>нальных задач; эффективное ис</w:t>
            </w:r>
            <w:r>
              <w:softHyphen/>
              <w:t>пользование современного про</w:t>
            </w:r>
            <w:r>
              <w:softHyphen/>
              <w:t>граммного обеспечения;</w:t>
            </w:r>
            <w:proofErr w:type="gramEnd"/>
            <w:r>
              <w:t xml:space="preserve"> кратко и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6A5575">
            <w:pPr>
              <w:pStyle w:val="a9"/>
              <w:shd w:val="clear" w:color="auto" w:fill="auto"/>
              <w:spacing w:line="302" w:lineRule="auto"/>
            </w:pPr>
            <w:r>
              <w:rPr>
                <w:i/>
                <w:iCs/>
              </w:rPr>
              <w:t>Текущий кон</w:t>
            </w:r>
            <w:r>
              <w:rPr>
                <w:i/>
                <w:iCs/>
              </w:rPr>
              <w:softHyphen/>
              <w:t>троль:</w:t>
            </w:r>
          </w:p>
          <w:p w:rsidR="001241D8" w:rsidRDefault="006A5575">
            <w:pPr>
              <w:pStyle w:val="a9"/>
              <w:shd w:val="clear" w:color="auto" w:fill="auto"/>
              <w:spacing w:line="302" w:lineRule="auto"/>
            </w:pPr>
            <w:r>
              <w:t>Оценка выпол</w:t>
            </w:r>
            <w:r>
              <w:softHyphen/>
              <w:t>ненных практиче</w:t>
            </w:r>
            <w:r>
              <w:softHyphen/>
              <w:t xml:space="preserve">ских </w:t>
            </w:r>
            <w:r>
              <w:t>и самостоя</w:t>
            </w:r>
            <w:r>
              <w:softHyphen/>
              <w:t>тельных работ Разбор конкрет</w:t>
            </w:r>
            <w:r>
              <w:softHyphen/>
              <w:t>ной ситуации Промежуточная аттестация в форме экзамена</w:t>
            </w:r>
          </w:p>
        </w:tc>
      </w:tr>
    </w:tbl>
    <w:p w:rsidR="001241D8" w:rsidRDefault="006A5575">
      <w:pPr>
        <w:spacing w:line="1" w:lineRule="exact"/>
        <w:rPr>
          <w:sz w:val="2"/>
          <w:szCs w:val="2"/>
        </w:rPr>
      </w:pPr>
      <w:r>
        <w:br w:type="page"/>
      </w:r>
    </w:p>
    <w:p w:rsidR="001241D8" w:rsidRDefault="006A5575">
      <w:pPr>
        <w:pStyle w:val="1"/>
        <w:shd w:val="clear" w:color="auto" w:fill="auto"/>
        <w:ind w:left="180" w:firstLine="2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4" behindDoc="0" locked="0" layoutInCell="1" allowOverlap="1" wp14:anchorId="237835D5" wp14:editId="55B5EC71">
                <wp:simplePos x="0" y="0"/>
                <wp:positionH relativeFrom="page">
                  <wp:posOffset>3499485</wp:posOffset>
                </wp:positionH>
                <wp:positionV relativeFrom="paragraph">
                  <wp:posOffset>12700</wp:posOffset>
                </wp:positionV>
                <wp:extent cx="2301875" cy="900430"/>
                <wp:effectExtent l="0" t="0" r="0" b="0"/>
                <wp:wrapSquare wrapText="left"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875" cy="9004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241D8" w:rsidRDefault="006A5575">
                            <w:pPr>
                              <w:pStyle w:val="1"/>
                              <w:shd w:val="clear" w:color="auto" w:fill="auto"/>
                            </w:pPr>
                            <w:r>
                              <w:t>четко формулировать свои мысли, излагать их доступным для пони</w:t>
                            </w:r>
                            <w:r>
                              <w:softHyphen/>
                              <w:t>мания способом; эффективная ра</w:t>
                            </w:r>
                            <w:r>
                              <w:softHyphen/>
                              <w:t>бота с первичными бухгалтер</w:t>
                            </w:r>
                            <w:r>
                              <w:softHyphen/>
                              <w:t>скими документами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1" o:spid="_x0000_s1026" type="#_x0000_t202" style="position:absolute;left:0;text-align:left;margin-left:275.55pt;margin-top:1pt;width:181.25pt;height:70.9pt;z-index:125829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" filled="f" stroked="f">
                <v:textbox inset="0,0,0,0">
                  <w:txbxContent>
                    <w:p w:rsidR="001241D8" w:rsidRDefault="006A5575">
                      <w:pPr>
                        <w:pStyle w:val="1"/>
                        <w:shd w:val="clear" w:color="auto" w:fill="auto"/>
                      </w:pPr>
                      <w:r>
                        <w:t>четко формулировать свои мысли, излагать их доступным для пони</w:t>
                      </w:r>
                      <w:r>
                        <w:softHyphen/>
                        <w:t>мания способом; эффективная ра</w:t>
                      </w:r>
                      <w:r>
                        <w:softHyphen/>
                        <w:t>бота с первичными бухгалтер</w:t>
                      </w:r>
                      <w:r>
                        <w:softHyphen/>
                        <w:t>скими документами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proofErr w:type="gramStart"/>
      <w:r>
        <w:t>план; оценивать</w:t>
      </w:r>
      <w:r>
        <w:t xml:space="preserve"> результат и послед</w:t>
      </w:r>
      <w:r>
        <w:softHyphen/>
        <w:t>ствия своих действий (самостоятельно или с помощью наставника) определять задачи для поиска инфор</w:t>
      </w:r>
      <w:r>
        <w:softHyphen/>
        <w:t>мации; определять необходимые ис</w:t>
      </w:r>
      <w:r>
        <w:softHyphen/>
        <w:t>точники информации; планировать процесс поиска; структурировать по</w:t>
      </w:r>
      <w:r>
        <w:softHyphen/>
        <w:t>лучаемую информацию; выделять наиболее</w:t>
      </w:r>
      <w:r>
        <w:t xml:space="preserve"> значимое в перечне инфор</w:t>
      </w:r>
      <w:r>
        <w:softHyphen/>
        <w:t>мации; оценивать практическую зна</w:t>
      </w:r>
      <w:r>
        <w:softHyphen/>
        <w:t>чимость результатов поиска; оформ</w:t>
      </w:r>
      <w:r>
        <w:softHyphen/>
        <w:t xml:space="preserve">лять результаты поиска определять актуальность </w:t>
      </w:r>
      <w:proofErr w:type="spellStart"/>
      <w:r>
        <w:t>нормативно</w:t>
      </w:r>
      <w:r>
        <w:softHyphen/>
        <w:t>правовой</w:t>
      </w:r>
      <w:proofErr w:type="spellEnd"/>
      <w:r>
        <w:t xml:space="preserve"> документации в профессио</w:t>
      </w:r>
      <w:r>
        <w:softHyphen/>
        <w:t>нальной деятельности; применять со</w:t>
      </w:r>
      <w:r>
        <w:softHyphen/>
        <w:t>временную научную профессиональ</w:t>
      </w:r>
      <w:r>
        <w:softHyphen/>
        <w:t>ную</w:t>
      </w:r>
      <w:r>
        <w:t xml:space="preserve"> терминологию;</w:t>
      </w:r>
      <w:proofErr w:type="gramEnd"/>
      <w:r>
        <w:t xml:space="preserve"> определять и вы</w:t>
      </w:r>
      <w:r>
        <w:softHyphen/>
        <w:t>страивать траектории профессиональ</w:t>
      </w:r>
      <w:r>
        <w:softHyphen/>
        <w:t>ного развития и самообразования организовывать работу коллектива и команды; взаимодействовать с колле</w:t>
      </w:r>
      <w:r>
        <w:softHyphen/>
        <w:t>гами, руководством, клиентами в ходе профессиональной деятельности грамотно излагать сво</w:t>
      </w:r>
      <w:r>
        <w:t>и мысли и оформлять документы по профессио</w:t>
      </w:r>
      <w:r>
        <w:softHyphen/>
        <w:t>нальной тематике на государственном языке, проявлять толерантность в ра</w:t>
      </w:r>
      <w:r>
        <w:softHyphen/>
        <w:t>бочем коллективе применять средства информационных технологий для решения профессио</w:t>
      </w:r>
      <w:r>
        <w:softHyphen/>
        <w:t>нальных задач; использовать совре</w:t>
      </w:r>
      <w:r>
        <w:softHyphen/>
        <w:t>менное программное обес</w:t>
      </w:r>
      <w:r>
        <w:t>печение понимать общий смысл четко произне</w:t>
      </w:r>
      <w:r>
        <w:softHyphen/>
        <w:t>сенных высказываний на известные темы (профессиональные и бытовые), понимать тексты на базовые професси</w:t>
      </w:r>
      <w:r>
        <w:softHyphen/>
        <w:t>ональные темы; участвовать в диало</w:t>
      </w:r>
      <w:r>
        <w:softHyphen/>
        <w:t>гах на знакомые общие и профессио</w:t>
      </w:r>
      <w:r>
        <w:softHyphen/>
        <w:t>нальные темы; строить простые выска</w:t>
      </w:r>
      <w:r>
        <w:softHyphen/>
        <w:t>зыва</w:t>
      </w:r>
      <w:r>
        <w:t>ния о себе и о своей профессио</w:t>
      </w:r>
      <w:r>
        <w:softHyphen/>
        <w:t>нальной деятельности; кратко обосно</w:t>
      </w:r>
      <w:r>
        <w:softHyphen/>
        <w:t>вывать и объяснить свои действия (те</w:t>
      </w:r>
      <w:r>
        <w:softHyphen/>
        <w:t>кущие и планируемые); писать про</w:t>
      </w:r>
      <w:r>
        <w:softHyphen/>
        <w:t>стые связные сообщения на знакомые или интересующие профессиональные темы</w:t>
      </w:r>
    </w:p>
    <w:p w:rsidR="001241D8" w:rsidRDefault="006A5575">
      <w:pPr>
        <w:pStyle w:val="1"/>
        <w:shd w:val="clear" w:color="auto" w:fill="auto"/>
        <w:ind w:left="180" w:firstLine="20"/>
        <w:jc w:val="both"/>
      </w:pPr>
      <w:r>
        <w:t>принимать произвольные первичные бухгалтерски</w:t>
      </w:r>
      <w:r>
        <w:t>е документы, рассматри</w:t>
      </w:r>
      <w:r>
        <w:softHyphen/>
        <w:t>ваемые как письменное доказательство совершения хозяйственной операции или получение разрешения на ее про</w:t>
      </w:r>
      <w:r>
        <w:softHyphen/>
        <w:t>ведение;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3"/>
        <w:gridCol w:w="3830"/>
        <w:gridCol w:w="2156"/>
      </w:tblGrid>
      <w:tr w:rsidR="001241D8">
        <w:tblPrEx>
          <w:tblCellMar>
            <w:top w:w="0" w:type="dxa"/>
            <w:bottom w:w="0" w:type="dxa"/>
          </w:tblCellMar>
        </w:tblPrEx>
        <w:trPr>
          <w:trHeight w:hRule="exact" w:val="8939"/>
          <w:jc w:val="center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41D8" w:rsidRDefault="006A5575">
            <w:pPr>
              <w:pStyle w:val="a9"/>
              <w:shd w:val="clear" w:color="auto" w:fill="auto"/>
            </w:pPr>
            <w:r>
              <w:t>принимать произвольные первичные бухгалтерские документы, рассматри</w:t>
            </w:r>
            <w:r>
              <w:softHyphen/>
              <w:t>ваемые как письменное доказательство совершения х</w:t>
            </w:r>
            <w:r>
              <w:t>озяйственной операции или получение разрешения на ее про</w:t>
            </w:r>
            <w:r>
              <w:softHyphen/>
              <w:t>ведение;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проверять наличие в произвольных первичных бухгалтерских документах обязательных реквизитов;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проводить формальную проверку до</w:t>
            </w:r>
            <w:r>
              <w:softHyphen/>
              <w:t>кументов, проверку по существу, арифметическую проверку;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проводи</w:t>
            </w:r>
            <w:r>
              <w:t>ть группировку первичных бухгалтерских документов по ряду признаков;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 xml:space="preserve">проводить таксировку и </w:t>
            </w:r>
            <w:proofErr w:type="spellStart"/>
            <w:r>
              <w:t>контировку</w:t>
            </w:r>
            <w:proofErr w:type="spellEnd"/>
            <w:r>
              <w:t xml:space="preserve"> первичных бухгалтерских документов; организовывать документооборот; разбираться в номенклатуре дел; заносить данные по сгруппированным документам в регис</w:t>
            </w:r>
            <w:r>
              <w:t>тры бухгалтер</w:t>
            </w:r>
            <w:r>
              <w:softHyphen/>
              <w:t>ского учета;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передавать первичные бухгалтерские документы в текущий бухгалтерский архив;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передавать первичные бухгалтерские документы в постоянный архив по ис</w:t>
            </w:r>
            <w:r>
              <w:softHyphen/>
              <w:t>течении установленного срока хране</w:t>
            </w:r>
            <w:r>
              <w:softHyphen/>
              <w:t>ния;</w:t>
            </w:r>
          </w:p>
          <w:p w:rsidR="001241D8" w:rsidRDefault="006A5575">
            <w:pPr>
              <w:pStyle w:val="a9"/>
              <w:shd w:val="clear" w:color="auto" w:fill="auto"/>
            </w:pPr>
            <w:r>
              <w:t>исправлять ошибки в первичных бух</w:t>
            </w:r>
            <w:r>
              <w:softHyphen/>
              <w:t>галтерски</w:t>
            </w:r>
            <w:r>
              <w:t>х документах;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41D8" w:rsidRDefault="001241D8">
            <w:pPr>
              <w:rPr>
                <w:sz w:val="10"/>
                <w:szCs w:val="10"/>
              </w:rPr>
            </w:pPr>
          </w:p>
        </w:tc>
      </w:tr>
    </w:tbl>
    <w:p w:rsidR="006A5575" w:rsidRDefault="006A5575"/>
    <w:sectPr w:rsidR="006A5575" w:rsidSect="005A1ED5">
      <w:footerReference w:type="even" r:id="rId31"/>
      <w:footerReference w:type="default" r:id="rId32"/>
      <w:pgSz w:w="11900" w:h="16840"/>
      <w:pgMar w:top="1134" w:right="851" w:bottom="1134" w:left="1701" w:header="50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575" w:rsidRDefault="006A5575">
      <w:r>
        <w:separator/>
      </w:r>
    </w:p>
  </w:endnote>
  <w:endnote w:type="continuationSeparator" w:id="0">
    <w:p w:rsidR="006A5575" w:rsidRDefault="006A5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6A55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51FE04DA" wp14:editId="190D0939">
              <wp:simplePos x="0" y="0"/>
              <wp:positionH relativeFrom="page">
                <wp:posOffset>3888740</wp:posOffset>
              </wp:positionH>
              <wp:positionV relativeFrom="page">
                <wp:posOffset>10071100</wp:posOffset>
              </wp:positionV>
              <wp:extent cx="57150" cy="9398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41D8" w:rsidRDefault="006A5575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ED5" w:rsidRPr="005A1ED5">
                            <w:rPr>
                              <w:rFonts w:ascii="Cambria" w:eastAsia="Cambria" w:hAnsi="Cambria" w:cs="Cambria"/>
                              <w:noProof/>
                            </w:rPr>
                            <w:t>6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306.2pt;margin-top:793pt;width:4.5pt;height:7.4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" filled="f" stroked="f">
              <v:textbox style="mso-fit-shape-to-text:t" inset="0,0,0,0">
                <w:txbxContent>
                  <w:p w:rsidR="001241D8" w:rsidRDefault="006A5575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ED5" w:rsidRPr="005A1ED5">
                      <w:rPr>
                        <w:rFonts w:ascii="Cambria" w:eastAsia="Cambria" w:hAnsi="Cambria" w:cs="Cambria"/>
                        <w:noProof/>
                      </w:rPr>
                      <w:t>6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6A55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598F4956" wp14:editId="68FD418E">
              <wp:simplePos x="0" y="0"/>
              <wp:positionH relativeFrom="page">
                <wp:posOffset>3872230</wp:posOffset>
              </wp:positionH>
              <wp:positionV relativeFrom="page">
                <wp:posOffset>9972040</wp:posOffset>
              </wp:positionV>
              <wp:extent cx="128270" cy="9398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41D8" w:rsidRDefault="006A5575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ED5" w:rsidRPr="005A1ED5">
                            <w:rPr>
                              <w:rFonts w:ascii="Cambria" w:eastAsia="Cambria" w:hAnsi="Cambria" w:cs="Cambria"/>
                              <w:noProof/>
                            </w:rPr>
                            <w:t>18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5" o:spid="_x0000_s1033" type="#_x0000_t202" style="position:absolute;margin-left:304.9pt;margin-top:785.2pt;width:10.1pt;height:7.4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" filled="f" stroked="f">
              <v:textbox style="mso-fit-shape-to-text:t" inset="0,0,0,0">
                <w:txbxContent>
                  <w:p w:rsidR="001241D8" w:rsidRDefault="006A5575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ED5" w:rsidRPr="005A1ED5">
                      <w:rPr>
                        <w:rFonts w:ascii="Cambria" w:eastAsia="Cambria" w:hAnsi="Cambria" w:cs="Cambria"/>
                        <w:noProof/>
                      </w:rPr>
                      <w:t>18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6A55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56C8D234" wp14:editId="71350B20">
              <wp:simplePos x="0" y="0"/>
              <wp:positionH relativeFrom="page">
                <wp:posOffset>3872230</wp:posOffset>
              </wp:positionH>
              <wp:positionV relativeFrom="page">
                <wp:posOffset>9972040</wp:posOffset>
              </wp:positionV>
              <wp:extent cx="128270" cy="9398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41D8" w:rsidRDefault="006A5575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ED5" w:rsidRPr="005A1ED5">
                            <w:rPr>
                              <w:rFonts w:ascii="Cambria" w:eastAsia="Cambria" w:hAnsi="Cambria" w:cs="Cambria"/>
                              <w:noProof/>
                            </w:rPr>
                            <w:t>17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3" o:spid="_x0000_s1034" type="#_x0000_t202" style="position:absolute;margin-left:304.9pt;margin-top:785.2pt;width:10.1pt;height:7.4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" filled="f" stroked="f">
              <v:textbox style="mso-fit-shape-to-text:t" inset="0,0,0,0">
                <w:txbxContent>
                  <w:p w:rsidR="001241D8" w:rsidRDefault="006A5575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ED5" w:rsidRPr="005A1ED5">
                      <w:rPr>
                        <w:rFonts w:ascii="Cambria" w:eastAsia="Cambria" w:hAnsi="Cambria" w:cs="Cambria"/>
                        <w:noProof/>
                      </w:rPr>
                      <w:t>17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6A55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4278402" wp14:editId="1B001253">
              <wp:simplePos x="0" y="0"/>
              <wp:positionH relativeFrom="page">
                <wp:posOffset>3948430</wp:posOffset>
              </wp:positionH>
              <wp:positionV relativeFrom="page">
                <wp:posOffset>9959975</wp:posOffset>
              </wp:positionV>
              <wp:extent cx="57150" cy="9144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41D8" w:rsidRDefault="006A5575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ED5" w:rsidRPr="005A1ED5">
                            <w:rPr>
                              <w:rFonts w:ascii="Cambria" w:eastAsia="Cambria" w:hAnsi="Cambria" w:cs="Cambria"/>
                              <w:noProof/>
                            </w:rPr>
                            <w:t>5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310.9pt;margin-top:784.25pt;width:4.5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" filled="f" stroked="f">
              <v:textbox style="mso-fit-shape-to-text:t" inset="0,0,0,0">
                <w:txbxContent>
                  <w:p w:rsidR="001241D8" w:rsidRDefault="006A5575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ED5" w:rsidRPr="005A1ED5">
                      <w:rPr>
                        <w:rFonts w:ascii="Cambria" w:eastAsia="Cambria" w:hAnsi="Cambria" w:cs="Cambria"/>
                        <w:noProof/>
                      </w:rPr>
                      <w:t>5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1241D8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6A55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CCBCC92" wp14:editId="6173F5BF">
              <wp:simplePos x="0" y="0"/>
              <wp:positionH relativeFrom="page">
                <wp:posOffset>3888740</wp:posOffset>
              </wp:positionH>
              <wp:positionV relativeFrom="page">
                <wp:posOffset>10071100</wp:posOffset>
              </wp:positionV>
              <wp:extent cx="57150" cy="939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41D8" w:rsidRDefault="006A5575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ED5" w:rsidRPr="005A1ED5">
                            <w:rPr>
                              <w:rFonts w:ascii="Cambria" w:eastAsia="Cambria" w:hAnsi="Cambria" w:cs="Cambria"/>
                              <w:noProof/>
                            </w:rPr>
                            <w:t>8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9" type="#_x0000_t202" style="position:absolute;margin-left:306.2pt;margin-top:793pt;width:4.5pt;height:7.4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" filled="f" stroked="f">
              <v:textbox style="mso-fit-shape-to-text:t" inset="0,0,0,0">
                <w:txbxContent>
                  <w:p w:rsidR="001241D8" w:rsidRDefault="006A5575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ED5" w:rsidRPr="005A1ED5">
                      <w:rPr>
                        <w:rFonts w:ascii="Cambria" w:eastAsia="Cambria" w:hAnsi="Cambria" w:cs="Cambria"/>
                        <w:noProof/>
                      </w:rPr>
                      <w:t>8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6A55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38A79234" wp14:editId="0FA0AB5C">
              <wp:simplePos x="0" y="0"/>
              <wp:positionH relativeFrom="page">
                <wp:posOffset>3888740</wp:posOffset>
              </wp:positionH>
              <wp:positionV relativeFrom="page">
                <wp:posOffset>10071100</wp:posOffset>
              </wp:positionV>
              <wp:extent cx="57150" cy="9398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41D8" w:rsidRDefault="006A5575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ED5" w:rsidRPr="005A1ED5">
                            <w:rPr>
                              <w:rFonts w:ascii="Cambria" w:eastAsia="Cambria" w:hAnsi="Cambria" w:cs="Cambria"/>
                              <w:noProof/>
                            </w:rPr>
                            <w:t>7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0" type="#_x0000_t202" style="position:absolute;margin-left:306.2pt;margin-top:793pt;width:4.5pt;height:7.4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" filled="f" stroked="f">
              <v:textbox style="mso-fit-shape-to-text:t" inset="0,0,0,0">
                <w:txbxContent>
                  <w:p w:rsidR="001241D8" w:rsidRDefault="006A5575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ED5" w:rsidRPr="005A1ED5">
                      <w:rPr>
                        <w:rFonts w:ascii="Cambria" w:eastAsia="Cambria" w:hAnsi="Cambria" w:cs="Cambria"/>
                        <w:noProof/>
                      </w:rPr>
                      <w:t>7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1241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1241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6A55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21DAB36D" wp14:editId="5E222F9E">
              <wp:simplePos x="0" y="0"/>
              <wp:positionH relativeFrom="page">
                <wp:posOffset>5285740</wp:posOffset>
              </wp:positionH>
              <wp:positionV relativeFrom="page">
                <wp:posOffset>6894195</wp:posOffset>
              </wp:positionV>
              <wp:extent cx="59690" cy="9398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41D8" w:rsidRDefault="006A5575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ED5" w:rsidRPr="005A1ED5">
                            <w:rPr>
                              <w:rFonts w:ascii="Cambria" w:eastAsia="Cambria" w:hAnsi="Cambria" w:cs="Cambria"/>
                              <w:noProof/>
                            </w:rPr>
                            <w:t>10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31" type="#_x0000_t202" style="position:absolute;margin-left:416.2pt;margin-top:542.85pt;width:4.7pt;height:7.4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" filled="f" stroked="f">
              <v:textbox style="mso-fit-shape-to-text:t" inset="0,0,0,0">
                <w:txbxContent>
                  <w:p w:rsidR="001241D8" w:rsidRDefault="006A5575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ED5" w:rsidRPr="005A1ED5">
                      <w:rPr>
                        <w:rFonts w:ascii="Cambria" w:eastAsia="Cambria" w:hAnsi="Cambria" w:cs="Cambria"/>
                        <w:noProof/>
                      </w:rPr>
                      <w:t>10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D8" w:rsidRDefault="006A557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6089A420" wp14:editId="1B6A56C3">
              <wp:simplePos x="0" y="0"/>
              <wp:positionH relativeFrom="page">
                <wp:posOffset>5285740</wp:posOffset>
              </wp:positionH>
              <wp:positionV relativeFrom="page">
                <wp:posOffset>6894195</wp:posOffset>
              </wp:positionV>
              <wp:extent cx="59690" cy="9398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69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241D8" w:rsidRDefault="006A5575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A1ED5" w:rsidRPr="005A1ED5">
                            <w:rPr>
                              <w:rFonts w:ascii="Cambria" w:eastAsia="Cambria" w:hAnsi="Cambria" w:cs="Cambria"/>
                              <w:noProof/>
                            </w:rPr>
                            <w:t>11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32" type="#_x0000_t202" style="position:absolute;margin-left:416.2pt;margin-top:542.85pt;width:4.7pt;height:7.4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" filled="f" stroked="f">
              <v:textbox style="mso-fit-shape-to-text:t" inset="0,0,0,0">
                <w:txbxContent>
                  <w:p w:rsidR="001241D8" w:rsidRDefault="006A5575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A1ED5" w:rsidRPr="005A1ED5">
                      <w:rPr>
                        <w:rFonts w:ascii="Cambria" w:eastAsia="Cambria" w:hAnsi="Cambria" w:cs="Cambria"/>
                        <w:noProof/>
                      </w:rPr>
                      <w:t>11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575" w:rsidRDefault="006A5575"/>
  </w:footnote>
  <w:footnote w:type="continuationSeparator" w:id="0">
    <w:p w:rsidR="006A5575" w:rsidRDefault="006A55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74323"/>
    <w:multiLevelType w:val="multilevel"/>
    <w:tmpl w:val="AAD8C5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2F2310"/>
    <w:multiLevelType w:val="multilevel"/>
    <w:tmpl w:val="CFDE2D5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BE2C45"/>
    <w:multiLevelType w:val="multilevel"/>
    <w:tmpl w:val="FE9E8430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573131"/>
    <w:multiLevelType w:val="multilevel"/>
    <w:tmpl w:val="E09AFF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DB654D"/>
    <w:multiLevelType w:val="multilevel"/>
    <w:tmpl w:val="FAA67E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A30CA8"/>
    <w:multiLevelType w:val="multilevel"/>
    <w:tmpl w:val="52FAD1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4932F2"/>
    <w:multiLevelType w:val="multilevel"/>
    <w:tmpl w:val="6A8E24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105FD5"/>
    <w:multiLevelType w:val="multilevel"/>
    <w:tmpl w:val="826CF0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DC5C22"/>
    <w:multiLevelType w:val="multilevel"/>
    <w:tmpl w:val="B61E174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E7C69B8"/>
    <w:multiLevelType w:val="multilevel"/>
    <w:tmpl w:val="F1FA9F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2B8538D"/>
    <w:multiLevelType w:val="multilevel"/>
    <w:tmpl w:val="1CD43B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EB5135"/>
    <w:multiLevelType w:val="multilevel"/>
    <w:tmpl w:val="527493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00578E"/>
    <w:multiLevelType w:val="multilevel"/>
    <w:tmpl w:val="414C78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10"/>
  </w:num>
  <w:num w:numId="5">
    <w:abstractNumId w:val="7"/>
  </w:num>
  <w:num w:numId="6">
    <w:abstractNumId w:val="12"/>
  </w:num>
  <w:num w:numId="7">
    <w:abstractNumId w:val="2"/>
  </w:num>
  <w:num w:numId="8">
    <w:abstractNumId w:val="6"/>
  </w:num>
  <w:num w:numId="9">
    <w:abstractNumId w:val="11"/>
  </w:num>
  <w:num w:numId="10">
    <w:abstractNumId w:val="4"/>
  </w:num>
  <w:num w:numId="11">
    <w:abstractNumId w:val="5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1241D8"/>
    <w:rsid w:val="001241D8"/>
    <w:rsid w:val="005A1ED5"/>
    <w:rsid w:val="006A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5A1E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1ED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2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9">
    <w:name w:val="Другое"/>
    <w:basedOn w:val="a"/>
    <w:link w:val="a8"/>
    <w:pPr>
      <w:shd w:val="clear" w:color="auto" w:fill="FFFFFF"/>
      <w:spacing w:line="264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5A1E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1ED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hyperlink" Target="https://urait.ru/bcode/452443" TargetMode="External"/><Relationship Id="rId26" Type="http://schemas.openxmlformats.org/officeDocument/2006/relationships/hyperlink" Target="https://urait.ru/bcode/45124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453970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https://urait.ru/bcode/444432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hyperlink" Target="https://urait.ru/bcode/452929" TargetMode="External"/><Relationship Id="rId29" Type="http://schemas.openxmlformats.org/officeDocument/2006/relationships/hyperlink" Target="http://www.consultant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urait.ru/bcode/453688" TargetMode="External"/><Relationship Id="rId32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https://urait.ru/bcode/452800" TargetMode="External"/><Relationship Id="rId28" Type="http://schemas.openxmlformats.org/officeDocument/2006/relationships/hyperlink" Target="https://urait.ru/bcode/450804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urait.ru/bcode/455172" TargetMode="External"/><Relationship Id="rId31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https://urait.ru/bcode/453767" TargetMode="External"/><Relationship Id="rId27" Type="http://schemas.openxmlformats.org/officeDocument/2006/relationships/hyperlink" Target="https://urait.ru/bcode/451067" TargetMode="External"/><Relationship Id="rId30" Type="http://schemas.openxmlformats.org/officeDocument/2006/relationships/hyperlink" Target="http://www.aero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4034</Words>
  <Characters>22999</Characters>
  <Application>Microsoft Office Word</Application>
  <DocSecurity>0</DocSecurity>
  <Lines>191</Lines>
  <Paragraphs>53</Paragraphs>
  <ScaleCrop>false</ScaleCrop>
  <Company>SPecialiST RePack</Company>
  <LinksUpToDate>false</LinksUpToDate>
  <CharactersWithSpaces>26980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2025-02-07T09:33:00Z</dcterms:created>
  <dcterms:modified xsi:type="dcterms:W3CDTF">2025-02-07T09:41:00Z</dcterms:modified>
</cp:coreProperties>
</file>