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2A9" w:rsidRPr="005B7207" w:rsidRDefault="007932A9" w:rsidP="007932A9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7932A9" w:rsidRPr="005B7207" w:rsidRDefault="007932A9" w:rsidP="007932A9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7932A9" w:rsidRPr="005B7207" w:rsidRDefault="007932A9" w:rsidP="007932A9">
      <w:pPr>
        <w:jc w:val="center"/>
        <w:rPr>
          <w:rFonts w:ascii="Times New Roman" w:hAnsi="Times New Roman" w:cs="Times New Roman"/>
          <w:b/>
        </w:rPr>
      </w:pPr>
    </w:p>
    <w:p w:rsidR="007932A9" w:rsidRDefault="007932A9" w:rsidP="007932A9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0"/>
        <w:gridCol w:w="4784"/>
      </w:tblGrid>
      <w:tr w:rsidR="007932A9" w:rsidRPr="005B7207" w:rsidTr="007932A9">
        <w:trPr>
          <w:trHeight w:val="1421"/>
        </w:trPr>
        <w:tc>
          <w:tcPr>
            <w:tcW w:w="4785" w:type="dxa"/>
          </w:tcPr>
          <w:p w:rsidR="007932A9" w:rsidRPr="005B7207" w:rsidRDefault="007932A9" w:rsidP="007932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7932A9" w:rsidRPr="005B7207" w:rsidRDefault="007932A9" w:rsidP="007932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7932A9" w:rsidRDefault="007932A9" w:rsidP="007932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7932A9" w:rsidRPr="005B7207" w:rsidRDefault="007932A9" w:rsidP="007932A9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7932A9" w:rsidRDefault="007932A9" w:rsidP="007932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7932A9" w:rsidRPr="005B7207" w:rsidRDefault="007932A9" w:rsidP="007932A9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29D823A2" wp14:editId="63DBB7FE">
                  <wp:extent cx="1543750" cy="577970"/>
                  <wp:effectExtent l="0" t="0" r="0" b="0"/>
                  <wp:docPr id="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1351" w:rsidRDefault="00461351">
      <w:pPr>
        <w:spacing w:after="1219" w:line="1" w:lineRule="exact"/>
      </w:pPr>
    </w:p>
    <w:p w:rsidR="00461351" w:rsidRDefault="007932A9">
      <w:pPr>
        <w:pStyle w:val="1"/>
        <w:shd w:val="clear" w:color="auto" w:fill="auto"/>
        <w:spacing w:after="400" w:line="389" w:lineRule="auto"/>
        <w:ind w:firstLine="0"/>
        <w:jc w:val="center"/>
      </w:pPr>
      <w:r>
        <w:rPr>
          <w:b/>
          <w:bCs/>
        </w:rPr>
        <w:t>РАБОЧАЯ ПРОГРАММА УЧЕБНОЙ ДИСЦИПЛИНЫ</w:t>
      </w:r>
    </w:p>
    <w:p w:rsidR="00461351" w:rsidRDefault="007932A9" w:rsidP="007932A9">
      <w:pPr>
        <w:pStyle w:val="1"/>
        <w:shd w:val="clear" w:color="auto" w:fill="auto"/>
        <w:spacing w:after="7360" w:line="389" w:lineRule="auto"/>
        <w:ind w:firstLine="0"/>
        <w:jc w:val="center"/>
      </w:pPr>
      <w:r>
        <w:t>ОП.06 «Информационные технологии в профессиональной деятельности» по специальности 38.02.01 Экономика и бухгалтерский учет (по отраслям)</w:t>
      </w:r>
    </w:p>
    <w:p w:rsidR="00461351" w:rsidRDefault="007932A9">
      <w:pPr>
        <w:pStyle w:val="1"/>
        <w:shd w:val="clear" w:color="auto" w:fill="auto"/>
        <w:spacing w:line="240" w:lineRule="auto"/>
        <w:ind w:firstLine="0"/>
        <w:jc w:val="center"/>
      </w:pPr>
      <w:r>
        <w:rPr>
          <w:b/>
          <w:bCs/>
        </w:rPr>
        <w:t>Кривошеино 2024г</w:t>
      </w:r>
      <w:r>
        <w:br w:type="page"/>
      </w:r>
    </w:p>
    <w:p w:rsidR="00461351" w:rsidRDefault="007932A9">
      <w:pPr>
        <w:pStyle w:val="1"/>
        <w:shd w:val="clear" w:color="auto" w:fill="auto"/>
        <w:spacing w:after="880" w:line="391" w:lineRule="auto"/>
        <w:ind w:firstLine="720"/>
        <w:jc w:val="both"/>
      </w:pPr>
      <w:r>
        <w:lastRenderedPageBreak/>
        <w:t>Рабочая программа учебной дисциплины разработана на основе федерального государственного образовательного стандарта (далее - ФГОС) по специальности среднего профессионального образова</w:t>
      </w:r>
      <w:r>
        <w:softHyphen/>
        <w:t xml:space="preserve">ния (далее - СПО) 38.02.01 «Экономика и бухгалтерский учет» (по отраслям), утвержденного приказом Министерства образования и науки РФ от 05 февраля 2018 г.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69.</w:t>
      </w:r>
    </w:p>
    <w:p w:rsidR="007932A9" w:rsidRPr="007932A9" w:rsidRDefault="007932A9" w:rsidP="00793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7932A9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7932A9" w:rsidRPr="007932A9" w:rsidRDefault="007932A9" w:rsidP="007932A9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932A9" w:rsidRPr="007932A9" w:rsidRDefault="007932A9" w:rsidP="007932A9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932A9" w:rsidRPr="007932A9" w:rsidRDefault="007932A9" w:rsidP="007932A9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932A9" w:rsidRPr="007932A9" w:rsidRDefault="007932A9" w:rsidP="007932A9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7932A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</w:t>
      </w:r>
      <w:proofErr w:type="spellStart"/>
      <w:r w:rsidRPr="007932A9">
        <w:rPr>
          <w:rFonts w:ascii="Times New Roman" w:eastAsiaTheme="minorHAnsi" w:hAnsi="Times New Roman" w:cs="Times New Roman"/>
          <w:color w:val="auto"/>
          <w:lang w:eastAsia="en-US" w:bidi="ar-SA"/>
        </w:rPr>
        <w:t>Н.И.Татыржа</w:t>
      </w:r>
      <w:proofErr w:type="spellEnd"/>
      <w:r w:rsidRPr="007932A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, преподаватель техникума             </w:t>
      </w:r>
    </w:p>
    <w:p w:rsidR="007932A9" w:rsidRPr="007932A9" w:rsidRDefault="007932A9" w:rsidP="007932A9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932A9" w:rsidRPr="007932A9" w:rsidRDefault="007932A9" w:rsidP="007932A9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7932A9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7932A9" w:rsidRPr="007932A9" w:rsidRDefault="007932A9" w:rsidP="007932A9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932A9" w:rsidRPr="007932A9" w:rsidRDefault="007932A9" w:rsidP="007932A9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7932A9" w:rsidRPr="007932A9" w:rsidRDefault="007932A9" w:rsidP="007932A9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7932A9" w:rsidRPr="007932A9" w:rsidRDefault="007932A9" w:rsidP="007932A9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7932A9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7932A9" w:rsidRPr="007932A9" w:rsidRDefault="007932A9" w:rsidP="007932A9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7932A9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7932A9" w:rsidRPr="007932A9" w:rsidRDefault="007932A9" w:rsidP="007932A9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7932A9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7932A9" w:rsidRDefault="007932A9" w:rsidP="007932A9">
      <w:pPr>
        <w:pStyle w:val="1"/>
        <w:shd w:val="clear" w:color="auto" w:fill="auto"/>
        <w:spacing w:before="100" w:after="400" w:line="240" w:lineRule="auto"/>
        <w:ind w:firstLine="0"/>
        <w:rPr>
          <w:b/>
          <w:bCs/>
        </w:rPr>
      </w:pPr>
      <w:r w:rsidRPr="007932A9">
        <w:rPr>
          <w:rFonts w:eastAsiaTheme="minorHAnsi"/>
          <w:color w:val="auto"/>
          <w:sz w:val="24"/>
          <w:szCs w:val="24"/>
          <w:lang w:eastAsia="en-US" w:bidi="ar-SA"/>
        </w:rPr>
        <w:t>Руководитель МО_________________Х.А. Попова</w:t>
      </w:r>
    </w:p>
    <w:p w:rsidR="007932A9" w:rsidRDefault="007932A9">
      <w:pPr>
        <w:pStyle w:val="1"/>
        <w:shd w:val="clear" w:color="auto" w:fill="auto"/>
        <w:spacing w:before="100" w:after="400" w:line="240" w:lineRule="auto"/>
        <w:ind w:firstLine="0"/>
        <w:jc w:val="center"/>
        <w:rPr>
          <w:b/>
          <w:bCs/>
        </w:rPr>
      </w:pPr>
    </w:p>
    <w:p w:rsidR="007932A9" w:rsidRDefault="007932A9">
      <w:pPr>
        <w:pStyle w:val="1"/>
        <w:shd w:val="clear" w:color="auto" w:fill="auto"/>
        <w:spacing w:before="100" w:after="400" w:line="240" w:lineRule="auto"/>
        <w:ind w:firstLine="0"/>
        <w:jc w:val="center"/>
        <w:rPr>
          <w:b/>
          <w:bCs/>
        </w:rPr>
      </w:pPr>
    </w:p>
    <w:p w:rsidR="007932A9" w:rsidRDefault="007932A9">
      <w:pPr>
        <w:pStyle w:val="1"/>
        <w:shd w:val="clear" w:color="auto" w:fill="auto"/>
        <w:spacing w:before="100" w:after="400" w:line="240" w:lineRule="auto"/>
        <w:ind w:firstLine="0"/>
        <w:jc w:val="center"/>
        <w:rPr>
          <w:b/>
          <w:bCs/>
        </w:rPr>
      </w:pPr>
    </w:p>
    <w:p w:rsidR="007932A9" w:rsidRDefault="007932A9">
      <w:pPr>
        <w:pStyle w:val="1"/>
        <w:shd w:val="clear" w:color="auto" w:fill="auto"/>
        <w:spacing w:before="100" w:after="400" w:line="240" w:lineRule="auto"/>
        <w:ind w:firstLine="0"/>
        <w:jc w:val="center"/>
        <w:rPr>
          <w:b/>
          <w:bCs/>
        </w:rPr>
      </w:pPr>
    </w:p>
    <w:p w:rsidR="007932A9" w:rsidRDefault="007932A9">
      <w:pPr>
        <w:pStyle w:val="1"/>
        <w:shd w:val="clear" w:color="auto" w:fill="auto"/>
        <w:spacing w:before="100" w:after="400" w:line="240" w:lineRule="auto"/>
        <w:ind w:firstLine="0"/>
        <w:jc w:val="center"/>
        <w:rPr>
          <w:b/>
          <w:bCs/>
        </w:rPr>
      </w:pPr>
    </w:p>
    <w:p w:rsidR="007932A9" w:rsidRDefault="007932A9">
      <w:pPr>
        <w:pStyle w:val="1"/>
        <w:shd w:val="clear" w:color="auto" w:fill="auto"/>
        <w:spacing w:before="100" w:after="400" w:line="240" w:lineRule="auto"/>
        <w:ind w:firstLine="0"/>
        <w:jc w:val="center"/>
        <w:rPr>
          <w:b/>
          <w:bCs/>
        </w:rPr>
      </w:pPr>
    </w:p>
    <w:p w:rsidR="007932A9" w:rsidRDefault="007932A9">
      <w:pPr>
        <w:pStyle w:val="1"/>
        <w:shd w:val="clear" w:color="auto" w:fill="auto"/>
        <w:spacing w:before="100" w:after="400" w:line="240" w:lineRule="auto"/>
        <w:ind w:firstLine="0"/>
        <w:jc w:val="center"/>
        <w:rPr>
          <w:b/>
          <w:bCs/>
        </w:rPr>
      </w:pPr>
    </w:p>
    <w:p w:rsidR="007932A9" w:rsidRDefault="007932A9">
      <w:pPr>
        <w:pStyle w:val="1"/>
        <w:shd w:val="clear" w:color="auto" w:fill="auto"/>
        <w:spacing w:before="100" w:after="400" w:line="240" w:lineRule="auto"/>
        <w:ind w:firstLine="0"/>
        <w:jc w:val="center"/>
        <w:rPr>
          <w:b/>
          <w:bCs/>
        </w:rPr>
      </w:pPr>
    </w:p>
    <w:p w:rsidR="007932A9" w:rsidRDefault="007932A9">
      <w:pPr>
        <w:pStyle w:val="1"/>
        <w:shd w:val="clear" w:color="auto" w:fill="auto"/>
        <w:spacing w:before="100" w:after="400" w:line="240" w:lineRule="auto"/>
        <w:ind w:firstLine="0"/>
        <w:jc w:val="center"/>
        <w:rPr>
          <w:b/>
          <w:bCs/>
        </w:rPr>
      </w:pPr>
    </w:p>
    <w:p w:rsidR="007932A9" w:rsidRDefault="007932A9">
      <w:pPr>
        <w:pStyle w:val="1"/>
        <w:shd w:val="clear" w:color="auto" w:fill="auto"/>
        <w:spacing w:before="100" w:after="400" w:line="240" w:lineRule="auto"/>
        <w:ind w:firstLine="0"/>
        <w:jc w:val="center"/>
        <w:rPr>
          <w:b/>
          <w:bCs/>
        </w:rPr>
      </w:pPr>
    </w:p>
    <w:p w:rsidR="00461351" w:rsidRDefault="007932A9">
      <w:pPr>
        <w:pStyle w:val="1"/>
        <w:shd w:val="clear" w:color="auto" w:fill="auto"/>
        <w:spacing w:before="100" w:after="400" w:line="240" w:lineRule="auto"/>
        <w:ind w:firstLine="0"/>
        <w:jc w:val="center"/>
      </w:pPr>
      <w:r>
        <w:rPr>
          <w:b/>
          <w:bCs/>
        </w:rPr>
        <w:t>СОДЕРЖАНИЕ</w:t>
      </w:r>
    </w:p>
    <w:p w:rsidR="00461351" w:rsidRDefault="007932A9">
      <w:pPr>
        <w:pStyle w:val="a7"/>
        <w:numPr>
          <w:ilvl w:val="0"/>
          <w:numId w:val="1"/>
        </w:numPr>
        <w:shd w:val="clear" w:color="auto" w:fill="auto"/>
        <w:tabs>
          <w:tab w:val="left" w:pos="340"/>
          <w:tab w:val="left" w:leader="dot" w:pos="9682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ОБЩАЯ ХАРАКТЕРИСТИКА РАБОЧЕЙ ПРОГРАММЫ УЧЕБНОЙ ДИСЦИПЛИНЫ</w:t>
      </w:r>
      <w:r>
        <w:tab/>
        <w:t>4</w:t>
      </w:r>
    </w:p>
    <w:p w:rsidR="00461351" w:rsidRDefault="007932A9">
      <w:pPr>
        <w:pStyle w:val="a7"/>
        <w:numPr>
          <w:ilvl w:val="0"/>
          <w:numId w:val="1"/>
        </w:numPr>
        <w:shd w:val="clear" w:color="auto" w:fill="auto"/>
        <w:tabs>
          <w:tab w:val="left" w:pos="358"/>
          <w:tab w:val="left" w:leader="dot" w:pos="9682"/>
        </w:tabs>
      </w:pPr>
      <w:r>
        <w:t>СТРУКТУРА И СОДЕРЖАНИЕ УЧЕБНОЙ ДИСЦИПЛИНЫ</w:t>
      </w:r>
      <w:r>
        <w:tab/>
        <w:t>16</w:t>
      </w:r>
    </w:p>
    <w:p w:rsidR="00461351" w:rsidRDefault="007932A9">
      <w:pPr>
        <w:pStyle w:val="a7"/>
        <w:numPr>
          <w:ilvl w:val="0"/>
          <w:numId w:val="1"/>
        </w:numPr>
        <w:shd w:val="clear" w:color="auto" w:fill="auto"/>
        <w:tabs>
          <w:tab w:val="left" w:pos="358"/>
          <w:tab w:val="left" w:leader="dot" w:pos="9682"/>
        </w:tabs>
      </w:pPr>
      <w:r>
        <w:t>УСЛОВИЯ РЕАЛИЗАЦИИ ПРОГРАММЫ УЧЕБНОЙ ДИСЦИПЛИНЫ</w:t>
      </w:r>
      <w:r>
        <w:tab/>
        <w:t>22</w:t>
      </w:r>
    </w:p>
    <w:p w:rsidR="00461351" w:rsidRDefault="007932A9">
      <w:pPr>
        <w:pStyle w:val="a7"/>
        <w:numPr>
          <w:ilvl w:val="0"/>
          <w:numId w:val="1"/>
        </w:numPr>
        <w:shd w:val="clear" w:color="auto" w:fill="auto"/>
        <w:tabs>
          <w:tab w:val="left" w:pos="362"/>
          <w:tab w:val="left" w:leader="dot" w:pos="9682"/>
        </w:tabs>
      </w:pPr>
      <w:r>
        <w:t>КОНТРОЛЬ И ОЦЕНКА РЕЗУЛЬТАТОВ ОСВОЕНИЯ УЧЕБНОЙ ДИСЦИПЛИНЫ</w:t>
      </w:r>
      <w:r>
        <w:tab/>
        <w:t>26</w:t>
      </w:r>
      <w:r>
        <w:fldChar w:fldCharType="end"/>
      </w:r>
    </w:p>
    <w:p w:rsidR="007932A9" w:rsidRDefault="007932A9" w:rsidP="007932A9">
      <w:pPr>
        <w:pStyle w:val="a7"/>
        <w:shd w:val="clear" w:color="auto" w:fill="auto"/>
        <w:tabs>
          <w:tab w:val="left" w:pos="362"/>
          <w:tab w:val="left" w:leader="dot" w:pos="9682"/>
        </w:tabs>
      </w:pPr>
    </w:p>
    <w:p w:rsidR="007932A9" w:rsidRDefault="007932A9" w:rsidP="007932A9">
      <w:pPr>
        <w:pStyle w:val="a7"/>
        <w:shd w:val="clear" w:color="auto" w:fill="auto"/>
        <w:tabs>
          <w:tab w:val="left" w:pos="362"/>
          <w:tab w:val="left" w:leader="dot" w:pos="9682"/>
        </w:tabs>
      </w:pPr>
    </w:p>
    <w:p w:rsidR="007932A9" w:rsidRDefault="007932A9" w:rsidP="007932A9">
      <w:pPr>
        <w:pStyle w:val="a7"/>
        <w:shd w:val="clear" w:color="auto" w:fill="auto"/>
        <w:tabs>
          <w:tab w:val="left" w:pos="362"/>
          <w:tab w:val="left" w:leader="dot" w:pos="9682"/>
        </w:tabs>
      </w:pPr>
    </w:p>
    <w:p w:rsidR="007932A9" w:rsidRDefault="007932A9" w:rsidP="007932A9">
      <w:pPr>
        <w:pStyle w:val="a7"/>
        <w:shd w:val="clear" w:color="auto" w:fill="auto"/>
        <w:tabs>
          <w:tab w:val="left" w:pos="362"/>
          <w:tab w:val="left" w:leader="dot" w:pos="9682"/>
        </w:tabs>
      </w:pPr>
    </w:p>
    <w:p w:rsidR="007932A9" w:rsidRDefault="007932A9" w:rsidP="007932A9">
      <w:pPr>
        <w:pStyle w:val="a7"/>
        <w:shd w:val="clear" w:color="auto" w:fill="auto"/>
        <w:tabs>
          <w:tab w:val="left" w:pos="362"/>
          <w:tab w:val="left" w:leader="dot" w:pos="9682"/>
        </w:tabs>
      </w:pPr>
    </w:p>
    <w:p w:rsidR="007932A9" w:rsidRDefault="007932A9" w:rsidP="007932A9">
      <w:pPr>
        <w:pStyle w:val="a7"/>
        <w:shd w:val="clear" w:color="auto" w:fill="auto"/>
        <w:tabs>
          <w:tab w:val="left" w:pos="362"/>
          <w:tab w:val="left" w:leader="dot" w:pos="9682"/>
        </w:tabs>
      </w:pPr>
    </w:p>
    <w:p w:rsidR="007932A9" w:rsidRDefault="007932A9" w:rsidP="007932A9">
      <w:pPr>
        <w:pStyle w:val="a7"/>
        <w:shd w:val="clear" w:color="auto" w:fill="auto"/>
        <w:tabs>
          <w:tab w:val="left" w:pos="362"/>
          <w:tab w:val="left" w:leader="dot" w:pos="9682"/>
        </w:tabs>
      </w:pPr>
    </w:p>
    <w:p w:rsidR="007932A9" w:rsidRDefault="007932A9" w:rsidP="007932A9">
      <w:pPr>
        <w:pStyle w:val="a7"/>
        <w:shd w:val="clear" w:color="auto" w:fill="auto"/>
        <w:tabs>
          <w:tab w:val="left" w:pos="362"/>
          <w:tab w:val="left" w:leader="dot" w:pos="9682"/>
        </w:tabs>
      </w:pPr>
    </w:p>
    <w:p w:rsidR="007932A9" w:rsidRDefault="007932A9" w:rsidP="007932A9">
      <w:pPr>
        <w:pStyle w:val="a7"/>
        <w:shd w:val="clear" w:color="auto" w:fill="auto"/>
        <w:tabs>
          <w:tab w:val="left" w:pos="362"/>
          <w:tab w:val="left" w:leader="dot" w:pos="9682"/>
        </w:tabs>
      </w:pPr>
    </w:p>
    <w:p w:rsidR="007932A9" w:rsidRDefault="007932A9" w:rsidP="007932A9">
      <w:pPr>
        <w:pStyle w:val="a7"/>
        <w:shd w:val="clear" w:color="auto" w:fill="auto"/>
        <w:tabs>
          <w:tab w:val="left" w:pos="362"/>
          <w:tab w:val="left" w:leader="dot" w:pos="9682"/>
        </w:tabs>
      </w:pPr>
    </w:p>
    <w:p w:rsidR="007932A9" w:rsidRDefault="007932A9" w:rsidP="007932A9">
      <w:pPr>
        <w:pStyle w:val="a7"/>
        <w:shd w:val="clear" w:color="auto" w:fill="auto"/>
        <w:tabs>
          <w:tab w:val="left" w:pos="362"/>
          <w:tab w:val="left" w:leader="dot" w:pos="9682"/>
        </w:tabs>
      </w:pPr>
    </w:p>
    <w:p w:rsidR="007932A9" w:rsidRDefault="007932A9" w:rsidP="007932A9">
      <w:pPr>
        <w:pStyle w:val="a7"/>
        <w:shd w:val="clear" w:color="auto" w:fill="auto"/>
        <w:tabs>
          <w:tab w:val="left" w:pos="362"/>
          <w:tab w:val="left" w:leader="dot" w:pos="9682"/>
        </w:tabs>
      </w:pPr>
    </w:p>
    <w:p w:rsidR="007932A9" w:rsidRDefault="007932A9" w:rsidP="007932A9">
      <w:pPr>
        <w:pStyle w:val="a7"/>
        <w:shd w:val="clear" w:color="auto" w:fill="auto"/>
        <w:tabs>
          <w:tab w:val="left" w:pos="362"/>
          <w:tab w:val="left" w:leader="dot" w:pos="9682"/>
        </w:tabs>
      </w:pPr>
    </w:p>
    <w:p w:rsidR="007932A9" w:rsidRDefault="007932A9" w:rsidP="007932A9">
      <w:pPr>
        <w:pStyle w:val="a7"/>
        <w:shd w:val="clear" w:color="auto" w:fill="auto"/>
        <w:tabs>
          <w:tab w:val="left" w:pos="362"/>
          <w:tab w:val="left" w:leader="dot" w:pos="9682"/>
        </w:tabs>
      </w:pPr>
    </w:p>
    <w:p w:rsidR="007932A9" w:rsidRDefault="007932A9" w:rsidP="007932A9">
      <w:pPr>
        <w:pStyle w:val="a7"/>
        <w:shd w:val="clear" w:color="auto" w:fill="auto"/>
        <w:tabs>
          <w:tab w:val="left" w:pos="362"/>
          <w:tab w:val="left" w:leader="dot" w:pos="9682"/>
        </w:tabs>
      </w:pPr>
    </w:p>
    <w:p w:rsidR="007932A9" w:rsidRDefault="007932A9" w:rsidP="007932A9">
      <w:pPr>
        <w:pStyle w:val="a7"/>
        <w:shd w:val="clear" w:color="auto" w:fill="auto"/>
        <w:tabs>
          <w:tab w:val="left" w:pos="362"/>
          <w:tab w:val="left" w:leader="dot" w:pos="9682"/>
        </w:tabs>
      </w:pPr>
    </w:p>
    <w:p w:rsidR="007932A9" w:rsidRDefault="007932A9" w:rsidP="007932A9">
      <w:pPr>
        <w:pStyle w:val="a7"/>
        <w:shd w:val="clear" w:color="auto" w:fill="auto"/>
        <w:tabs>
          <w:tab w:val="left" w:pos="362"/>
          <w:tab w:val="left" w:leader="dot" w:pos="9682"/>
        </w:tabs>
      </w:pPr>
    </w:p>
    <w:p w:rsidR="007932A9" w:rsidRDefault="007932A9" w:rsidP="007932A9">
      <w:pPr>
        <w:pStyle w:val="a7"/>
        <w:shd w:val="clear" w:color="auto" w:fill="auto"/>
        <w:tabs>
          <w:tab w:val="left" w:pos="362"/>
          <w:tab w:val="left" w:leader="dot" w:pos="9682"/>
        </w:tabs>
      </w:pPr>
    </w:p>
    <w:p w:rsidR="007932A9" w:rsidRDefault="007932A9" w:rsidP="007932A9">
      <w:pPr>
        <w:pStyle w:val="a7"/>
        <w:shd w:val="clear" w:color="auto" w:fill="auto"/>
        <w:tabs>
          <w:tab w:val="left" w:pos="362"/>
          <w:tab w:val="left" w:leader="dot" w:pos="9682"/>
        </w:tabs>
      </w:pPr>
    </w:p>
    <w:p w:rsidR="007932A9" w:rsidRDefault="007932A9" w:rsidP="007932A9">
      <w:pPr>
        <w:pStyle w:val="a7"/>
        <w:shd w:val="clear" w:color="auto" w:fill="auto"/>
        <w:tabs>
          <w:tab w:val="left" w:pos="362"/>
          <w:tab w:val="left" w:leader="dot" w:pos="9682"/>
        </w:tabs>
      </w:pPr>
    </w:p>
    <w:p w:rsidR="007932A9" w:rsidRDefault="007932A9" w:rsidP="007932A9">
      <w:pPr>
        <w:pStyle w:val="a7"/>
        <w:shd w:val="clear" w:color="auto" w:fill="auto"/>
        <w:tabs>
          <w:tab w:val="left" w:pos="362"/>
          <w:tab w:val="left" w:leader="dot" w:pos="9682"/>
        </w:tabs>
      </w:pPr>
    </w:p>
    <w:p w:rsidR="007932A9" w:rsidRDefault="007932A9" w:rsidP="007932A9">
      <w:pPr>
        <w:pStyle w:val="a7"/>
        <w:shd w:val="clear" w:color="auto" w:fill="auto"/>
        <w:tabs>
          <w:tab w:val="left" w:pos="362"/>
          <w:tab w:val="left" w:leader="dot" w:pos="9682"/>
        </w:tabs>
      </w:pPr>
    </w:p>
    <w:p w:rsidR="007932A9" w:rsidRDefault="007932A9" w:rsidP="007932A9">
      <w:pPr>
        <w:pStyle w:val="a7"/>
        <w:shd w:val="clear" w:color="auto" w:fill="auto"/>
        <w:tabs>
          <w:tab w:val="left" w:pos="362"/>
          <w:tab w:val="left" w:leader="dot" w:pos="9682"/>
        </w:tabs>
      </w:pPr>
    </w:p>
    <w:p w:rsidR="007932A9" w:rsidRDefault="007932A9" w:rsidP="007932A9">
      <w:pPr>
        <w:pStyle w:val="a7"/>
        <w:shd w:val="clear" w:color="auto" w:fill="auto"/>
        <w:tabs>
          <w:tab w:val="left" w:pos="362"/>
          <w:tab w:val="left" w:leader="dot" w:pos="9682"/>
        </w:tabs>
      </w:pPr>
    </w:p>
    <w:p w:rsidR="00461351" w:rsidRDefault="007932A9">
      <w:pPr>
        <w:pStyle w:val="1"/>
        <w:numPr>
          <w:ilvl w:val="0"/>
          <w:numId w:val="2"/>
        </w:numPr>
        <w:shd w:val="clear" w:color="auto" w:fill="auto"/>
        <w:tabs>
          <w:tab w:val="left" w:pos="314"/>
        </w:tabs>
        <w:spacing w:after="200"/>
        <w:ind w:firstLine="0"/>
        <w:jc w:val="center"/>
      </w:pPr>
      <w:r>
        <w:rPr>
          <w:b/>
          <w:bCs/>
        </w:rPr>
        <w:t>ОБЩАЯ ХАРАКТЕРИСТИКА РАБОЧЕЙ ПРОГРАММЫ УЧЕБНОЙ ДИСЦИПЛИНЫ</w:t>
      </w:r>
    </w:p>
    <w:p w:rsidR="00461351" w:rsidRDefault="007932A9">
      <w:pPr>
        <w:pStyle w:val="11"/>
        <w:keepNext/>
        <w:keepLines/>
        <w:numPr>
          <w:ilvl w:val="1"/>
          <w:numId w:val="2"/>
        </w:numPr>
        <w:shd w:val="clear" w:color="auto" w:fill="auto"/>
        <w:tabs>
          <w:tab w:val="left" w:pos="1200"/>
        </w:tabs>
        <w:ind w:firstLine="720"/>
        <w:jc w:val="both"/>
      </w:pPr>
      <w:bookmarkStart w:id="0" w:name="bookmark0"/>
      <w:bookmarkStart w:id="1" w:name="bookmark1"/>
      <w:r>
        <w:t>Место дисциплины в структуре основной образовательной программы</w:t>
      </w:r>
      <w:bookmarkEnd w:id="0"/>
      <w:bookmarkEnd w:id="1"/>
    </w:p>
    <w:p w:rsidR="00461351" w:rsidRDefault="007932A9">
      <w:pPr>
        <w:pStyle w:val="1"/>
        <w:shd w:val="clear" w:color="auto" w:fill="auto"/>
        <w:ind w:firstLine="720"/>
        <w:jc w:val="both"/>
      </w:pPr>
      <w:r>
        <w:t>Учебная дисциплина ОП.06 Информационные технологии в профессиональной деятельности является обязательной частью общепрофессионального цикла дисциплин основной образовательной программы в соот</w:t>
      </w:r>
      <w:r>
        <w:softHyphen/>
        <w:t>ветствии с ФГОС СПО по специальности 38.02.01 Экономика и бухгалтерский учет (по отраслям).</w:t>
      </w:r>
    </w:p>
    <w:p w:rsidR="00461351" w:rsidRDefault="007932A9">
      <w:pPr>
        <w:pStyle w:val="1"/>
        <w:shd w:val="clear" w:color="auto" w:fill="auto"/>
        <w:ind w:firstLine="720"/>
        <w:jc w:val="both"/>
      </w:pPr>
      <w:r>
        <w:t>Учебная дисциплина ОП.06 Информационные технологии в профессиональной деятельности обеспечи</w:t>
      </w:r>
      <w:r>
        <w:softHyphen/>
        <w:t>вает формирование профессиональных и общих компетенций по всем видам деятельности ФГОС по специально</w:t>
      </w:r>
      <w:r>
        <w:softHyphen/>
        <w:t>сти 38.02.01 Экономика и бухгалтерский учет (по отраслям). Особое значение дисциплина имеет при формиро</w:t>
      </w:r>
      <w:r>
        <w:softHyphen/>
        <w:t xml:space="preserve">вании и развитии </w:t>
      </w:r>
      <w:proofErr w:type="gramStart"/>
      <w:r>
        <w:t>ОК</w:t>
      </w:r>
      <w:proofErr w:type="gramEnd"/>
      <w:r>
        <w:t xml:space="preserve"> 01, ОК 02, ОК 03, ОК 04, ОК 05, ОК 09, ОК 10, ОК 11, ПК 1.1, ПК 1.2, ПК 1.3, ПК 1.4, ПК</w:t>
      </w:r>
    </w:p>
    <w:p w:rsidR="00461351" w:rsidRDefault="007932A9">
      <w:pPr>
        <w:pStyle w:val="1"/>
        <w:numPr>
          <w:ilvl w:val="0"/>
          <w:numId w:val="3"/>
        </w:numPr>
        <w:shd w:val="clear" w:color="auto" w:fill="auto"/>
        <w:tabs>
          <w:tab w:val="left" w:pos="487"/>
        </w:tabs>
        <w:spacing w:after="240"/>
        <w:ind w:firstLine="0"/>
        <w:jc w:val="both"/>
      </w:pPr>
      <w:r>
        <w:t>ПК 2.2, ПК 2.3, ПК 2.4, ПК 2.5, ПК 2.6, ПК 2.7, ПК 3.1, ПК 3.2, ПК 3.3, ПК 3.4, ПК 4.1, ПК 4.2, ПК 4.3, ПК 4.4, ПК 4.5, ПК 4.6, ПК 4.7.</w:t>
      </w:r>
    </w:p>
    <w:p w:rsidR="00461351" w:rsidRDefault="007932A9">
      <w:pPr>
        <w:pStyle w:val="11"/>
        <w:keepNext/>
        <w:keepLines/>
        <w:numPr>
          <w:ilvl w:val="1"/>
          <w:numId w:val="3"/>
        </w:numPr>
        <w:shd w:val="clear" w:color="auto" w:fill="auto"/>
        <w:tabs>
          <w:tab w:val="left" w:pos="1200"/>
        </w:tabs>
        <w:ind w:firstLine="720"/>
        <w:jc w:val="both"/>
      </w:pPr>
      <w:bookmarkStart w:id="2" w:name="bookmark2"/>
      <w:bookmarkStart w:id="3" w:name="bookmark3"/>
      <w:r>
        <w:t>Цель и планируемые результаты освоения дисциплины</w:t>
      </w:r>
      <w:bookmarkEnd w:id="2"/>
      <w:bookmarkEnd w:id="3"/>
    </w:p>
    <w:p w:rsidR="00461351" w:rsidRDefault="007932A9">
      <w:pPr>
        <w:pStyle w:val="a9"/>
        <w:shd w:val="clear" w:color="auto" w:fill="auto"/>
        <w:ind w:left="673"/>
      </w:pPr>
      <w:r>
        <w:rPr>
          <w:b w:val="0"/>
          <w:bCs w:val="0"/>
        </w:rPr>
        <w:t xml:space="preserve">В рамках программы учебной дисциплины </w:t>
      </w:r>
      <w:proofErr w:type="gramStart"/>
      <w:r>
        <w:rPr>
          <w:b w:val="0"/>
          <w:bCs w:val="0"/>
        </w:rPr>
        <w:t>обучающимися</w:t>
      </w:r>
      <w:proofErr w:type="gramEnd"/>
      <w:r>
        <w:rPr>
          <w:b w:val="0"/>
          <w:bCs w:val="0"/>
        </w:rPr>
        <w:t xml:space="preserve"> осваиваются следующие умения и знания.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"/>
        <w:gridCol w:w="5000"/>
        <w:gridCol w:w="5044"/>
      </w:tblGrid>
      <w:tr w:rsidR="00461351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 xml:space="preserve">Код ПК, </w:t>
            </w:r>
            <w:proofErr w:type="gramStart"/>
            <w:r>
              <w:rPr>
                <w:b/>
                <w:bCs/>
              </w:rPr>
              <w:t>ОК</w:t>
            </w:r>
            <w:proofErr w:type="gramEnd"/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Умения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Знания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3946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proofErr w:type="spellStart"/>
            <w:proofErr w:type="gramStart"/>
            <w:r>
              <w:t>ок</w:t>
            </w:r>
            <w:proofErr w:type="spellEnd"/>
            <w:proofErr w:type="gramEnd"/>
          </w:p>
          <w:p w:rsidR="00461351" w:rsidRDefault="007932A9">
            <w:pPr>
              <w:pStyle w:val="ab"/>
              <w:shd w:val="clear" w:color="auto" w:fill="auto"/>
            </w:pPr>
            <w:r>
              <w:t>01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4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распознавать задачу или проблему в професси</w:t>
            </w:r>
            <w:r>
              <w:softHyphen/>
              <w:t>ональном или социальном контексте;</w:t>
            </w:r>
          </w:p>
          <w:p w:rsidR="00461351" w:rsidRDefault="007932A9">
            <w:pPr>
              <w:pStyle w:val="ab"/>
              <w:numPr>
                <w:ilvl w:val="0"/>
                <w:numId w:val="4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анализировать задачу или проблему и выделять её составные части;</w:t>
            </w:r>
          </w:p>
          <w:p w:rsidR="00461351" w:rsidRDefault="007932A9">
            <w:pPr>
              <w:pStyle w:val="ab"/>
              <w:numPr>
                <w:ilvl w:val="0"/>
                <w:numId w:val="4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определять этапы решения задачи;</w:t>
            </w:r>
          </w:p>
          <w:p w:rsidR="00461351" w:rsidRDefault="007932A9">
            <w:pPr>
              <w:pStyle w:val="ab"/>
              <w:numPr>
                <w:ilvl w:val="0"/>
                <w:numId w:val="4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выявлять и эффективно искать информацию, необходимую для решения задачи и/или про</w:t>
            </w:r>
            <w:r>
              <w:softHyphen/>
              <w:t>блемы;</w:t>
            </w:r>
          </w:p>
          <w:p w:rsidR="00461351" w:rsidRDefault="007932A9">
            <w:pPr>
              <w:pStyle w:val="ab"/>
              <w:numPr>
                <w:ilvl w:val="0"/>
                <w:numId w:val="4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составить план действия; определить необходи</w:t>
            </w:r>
            <w:r>
              <w:softHyphen/>
              <w:t>мые ресурсы;</w:t>
            </w:r>
          </w:p>
          <w:p w:rsidR="00461351" w:rsidRDefault="007932A9">
            <w:pPr>
              <w:pStyle w:val="ab"/>
              <w:numPr>
                <w:ilvl w:val="0"/>
                <w:numId w:val="4"/>
              </w:numPr>
              <w:shd w:val="clear" w:color="auto" w:fill="auto"/>
              <w:tabs>
                <w:tab w:val="left" w:pos="277"/>
              </w:tabs>
              <w:jc w:val="both"/>
            </w:pPr>
            <w:proofErr w:type="gramStart"/>
            <w:r>
              <w:t>владеть актуальными методами работы в про</w:t>
            </w:r>
            <w:r>
              <w:softHyphen/>
              <w:t>фессиональной и смежных сферах;</w:t>
            </w:r>
            <w:proofErr w:type="gramEnd"/>
          </w:p>
          <w:p w:rsidR="00461351" w:rsidRDefault="007932A9">
            <w:pPr>
              <w:pStyle w:val="ab"/>
              <w:numPr>
                <w:ilvl w:val="0"/>
                <w:numId w:val="4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реализовать составленный план; оценивать ре</w:t>
            </w:r>
            <w:r>
              <w:softHyphen/>
              <w:t>зультат и последствия своих действий (самостоя</w:t>
            </w:r>
            <w:r>
              <w:softHyphen/>
              <w:t>тельно или с помощью наставника).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актуальный профессиональный и социальный контекст, в котором приходится работать и жить;</w:t>
            </w:r>
          </w:p>
          <w:p w:rsidR="00461351" w:rsidRDefault="007932A9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461351" w:rsidRDefault="007932A9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 xml:space="preserve">алгоритмы выполнения работ в </w:t>
            </w:r>
            <w:proofErr w:type="gramStart"/>
            <w:r>
              <w:t>профессиональ</w:t>
            </w:r>
            <w:r>
              <w:softHyphen/>
              <w:t>ной</w:t>
            </w:r>
            <w:proofErr w:type="gramEnd"/>
            <w:r>
              <w:t xml:space="preserve"> и смежных областях;</w:t>
            </w:r>
          </w:p>
          <w:p w:rsidR="00461351" w:rsidRDefault="007932A9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274"/>
              </w:tabs>
              <w:jc w:val="both"/>
            </w:pPr>
            <w:proofErr w:type="gramStart"/>
            <w:r>
              <w:t>методы работы в профессиональной и смежных сферах;</w:t>
            </w:r>
            <w:proofErr w:type="gramEnd"/>
          </w:p>
          <w:p w:rsidR="00461351" w:rsidRDefault="007932A9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277"/>
              </w:tabs>
            </w:pPr>
            <w:r>
              <w:t>структуру плана для решения задач;</w:t>
            </w:r>
          </w:p>
          <w:p w:rsidR="00461351" w:rsidRDefault="007932A9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328"/>
              </w:tabs>
              <w:jc w:val="both"/>
            </w:pPr>
            <w:r>
              <w:t xml:space="preserve">порядок </w:t>
            </w:r>
            <w:proofErr w:type="gramStart"/>
            <w:r>
              <w:t>оценки результатов решения задач профессиональной деятельности</w:t>
            </w:r>
            <w:proofErr w:type="gramEnd"/>
            <w:r>
              <w:t>.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38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proofErr w:type="spellStart"/>
            <w:proofErr w:type="gramStart"/>
            <w:r>
              <w:t>ок</w:t>
            </w:r>
            <w:proofErr w:type="spellEnd"/>
            <w:proofErr w:type="gramEnd"/>
          </w:p>
          <w:p w:rsidR="00461351" w:rsidRDefault="007932A9">
            <w:pPr>
              <w:pStyle w:val="ab"/>
              <w:shd w:val="clear" w:color="auto" w:fill="auto"/>
            </w:pPr>
            <w:r>
              <w:t>02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331"/>
              </w:tabs>
              <w:jc w:val="both"/>
            </w:pPr>
            <w:r>
              <w:t>определять задачи для поиска информации;</w:t>
            </w:r>
          </w:p>
          <w:p w:rsidR="00461351" w:rsidRDefault="007932A9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331"/>
              </w:tabs>
              <w:jc w:val="both"/>
            </w:pPr>
            <w:r>
              <w:t>определять необходимые источники информа</w:t>
            </w:r>
            <w:r>
              <w:softHyphen/>
              <w:t>ции;</w:t>
            </w:r>
          </w:p>
          <w:p w:rsidR="00461351" w:rsidRDefault="007932A9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планировать процесс поиска; структурировать получаемую информацию;</w:t>
            </w:r>
          </w:p>
          <w:p w:rsidR="00461351" w:rsidRDefault="007932A9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331"/>
              </w:tabs>
              <w:jc w:val="both"/>
            </w:pPr>
            <w:r>
              <w:t xml:space="preserve">выделять наиболее </w:t>
            </w:r>
            <w:proofErr w:type="gramStart"/>
            <w:r>
              <w:t>значимое</w:t>
            </w:r>
            <w:proofErr w:type="gramEnd"/>
            <w:r>
              <w:t xml:space="preserve"> в перечне инфор</w:t>
            </w:r>
            <w:r>
              <w:softHyphen/>
              <w:t>мации;</w:t>
            </w:r>
          </w:p>
          <w:p w:rsidR="00461351" w:rsidRDefault="007932A9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оценивать практическую значимость результа</w:t>
            </w:r>
            <w:r>
              <w:softHyphen/>
              <w:t>тов поиска; оформлять результаты поиска.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основные методы и средства сбора, обработки, хранения, передачи и накопления информации;</w:t>
            </w:r>
          </w:p>
          <w:p w:rsidR="00461351" w:rsidRDefault="007932A9">
            <w:pPr>
              <w:pStyle w:val="ab"/>
              <w:numPr>
                <w:ilvl w:val="0"/>
                <w:numId w:val="7"/>
              </w:numPr>
              <w:shd w:val="clear" w:color="auto" w:fill="auto"/>
              <w:tabs>
                <w:tab w:val="left" w:pos="266"/>
              </w:tabs>
              <w:jc w:val="both"/>
            </w:pPr>
            <w:r>
              <w:t>технологию поиска информации в сети Интер</w:t>
            </w:r>
            <w:r>
              <w:softHyphen/>
              <w:t>нет;</w:t>
            </w:r>
          </w:p>
          <w:p w:rsidR="00461351" w:rsidRDefault="007932A9">
            <w:pPr>
              <w:pStyle w:val="ab"/>
              <w:numPr>
                <w:ilvl w:val="0"/>
                <w:numId w:val="7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номенклатура информационных источников применяемых в профессиональной деятельности; приемы структурирования информации;</w:t>
            </w:r>
          </w:p>
          <w:p w:rsidR="00461351" w:rsidRDefault="007932A9">
            <w:pPr>
              <w:pStyle w:val="ab"/>
              <w:numPr>
                <w:ilvl w:val="0"/>
                <w:numId w:val="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формат оформления результатов поиска инфор</w:t>
            </w:r>
            <w:r>
              <w:softHyphen/>
              <w:t>мации.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158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proofErr w:type="gramStart"/>
            <w:r>
              <w:t>ОК</w:t>
            </w:r>
            <w:proofErr w:type="gramEnd"/>
          </w:p>
          <w:p w:rsidR="00461351" w:rsidRDefault="007932A9">
            <w:pPr>
              <w:pStyle w:val="ab"/>
              <w:shd w:val="clear" w:color="auto" w:fill="auto"/>
            </w:pPr>
            <w:r>
              <w:t>03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8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определять актуальность нормативно-правовой документации в профессиональной деятельности;</w:t>
            </w:r>
          </w:p>
          <w:p w:rsidR="00461351" w:rsidRDefault="007932A9">
            <w:pPr>
              <w:pStyle w:val="ab"/>
              <w:numPr>
                <w:ilvl w:val="0"/>
                <w:numId w:val="8"/>
              </w:numPr>
              <w:shd w:val="clear" w:color="auto" w:fill="auto"/>
              <w:tabs>
                <w:tab w:val="left" w:pos="331"/>
              </w:tabs>
              <w:jc w:val="both"/>
            </w:pPr>
            <w:r>
              <w:t>применять современную научную профессио</w:t>
            </w:r>
            <w:r>
              <w:softHyphen/>
              <w:t>нальную терминологию;</w:t>
            </w:r>
          </w:p>
          <w:p w:rsidR="00461351" w:rsidRDefault="007932A9">
            <w:pPr>
              <w:pStyle w:val="ab"/>
              <w:numPr>
                <w:ilvl w:val="0"/>
                <w:numId w:val="8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определять и выстраивать траектории профес</w:t>
            </w:r>
            <w:r>
              <w:softHyphen/>
              <w:t>сионального развития и самообразования.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9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содержание актуальной нормативно-правовой документации;</w:t>
            </w:r>
          </w:p>
          <w:p w:rsidR="00461351" w:rsidRDefault="007932A9">
            <w:pPr>
              <w:pStyle w:val="ab"/>
              <w:numPr>
                <w:ilvl w:val="0"/>
                <w:numId w:val="9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современная научная и профессиональная тер</w:t>
            </w:r>
            <w:r>
              <w:softHyphen/>
              <w:t>минология;</w:t>
            </w:r>
          </w:p>
          <w:p w:rsidR="00461351" w:rsidRDefault="007932A9">
            <w:pPr>
              <w:pStyle w:val="ab"/>
              <w:numPr>
                <w:ilvl w:val="0"/>
                <w:numId w:val="9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возможные траектории профессионального раз</w:t>
            </w:r>
            <w:r>
              <w:softHyphen/>
              <w:t>вития и самообразования.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1066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proofErr w:type="spellStart"/>
            <w:proofErr w:type="gramStart"/>
            <w:r>
              <w:t>ок</w:t>
            </w:r>
            <w:proofErr w:type="spellEnd"/>
            <w:proofErr w:type="gramEnd"/>
          </w:p>
          <w:p w:rsidR="00461351" w:rsidRDefault="007932A9">
            <w:pPr>
              <w:pStyle w:val="ab"/>
              <w:shd w:val="clear" w:color="auto" w:fill="auto"/>
            </w:pPr>
            <w:r>
              <w:t>04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numPr>
                <w:ilvl w:val="0"/>
                <w:numId w:val="10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организовывать работу коллектива и команды;</w:t>
            </w:r>
          </w:p>
          <w:p w:rsidR="00461351" w:rsidRDefault="007932A9">
            <w:pPr>
              <w:pStyle w:val="ab"/>
              <w:numPr>
                <w:ilvl w:val="0"/>
                <w:numId w:val="10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взаимодействовать с коллегами, руководством, клиентами в ходе профессиональной деятельно</w:t>
            </w:r>
            <w:r>
              <w:softHyphen/>
              <w:t>сти.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numPr>
                <w:ilvl w:val="0"/>
                <w:numId w:val="11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психологические основы деятельности коллек</w:t>
            </w:r>
            <w:r>
              <w:softHyphen/>
              <w:t>тива, психологические особенности личности;</w:t>
            </w:r>
          </w:p>
          <w:p w:rsidR="00461351" w:rsidRDefault="007932A9">
            <w:pPr>
              <w:pStyle w:val="ab"/>
              <w:numPr>
                <w:ilvl w:val="0"/>
                <w:numId w:val="11"/>
              </w:numPr>
              <w:shd w:val="clear" w:color="auto" w:fill="auto"/>
              <w:tabs>
                <w:tab w:val="left" w:pos="331"/>
              </w:tabs>
              <w:jc w:val="both"/>
            </w:pPr>
            <w:r>
              <w:t>основы проектной деятельности.</w:t>
            </w:r>
          </w:p>
        </w:tc>
      </w:tr>
    </w:tbl>
    <w:p w:rsidR="00461351" w:rsidRDefault="00461351">
      <w:pPr>
        <w:spacing w:line="1" w:lineRule="exact"/>
        <w:sectPr w:rsidR="00461351" w:rsidSect="007932A9">
          <w:footerReference w:type="even" r:id="rId9"/>
          <w:footerReference w:type="default" r:id="rId10"/>
          <w:footerReference w:type="first" r:id="rId11"/>
          <w:pgSz w:w="11900" w:h="16840"/>
          <w:pgMar w:top="1134" w:right="851" w:bottom="1134" w:left="1701" w:header="0" w:footer="6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4"/>
        <w:gridCol w:w="5008"/>
        <w:gridCol w:w="5054"/>
      </w:tblGrid>
      <w:tr w:rsidR="00461351">
        <w:tblPrEx>
          <w:tblCellMar>
            <w:top w:w="0" w:type="dxa"/>
            <w:bottom w:w="0" w:type="dxa"/>
          </w:tblCellMar>
        </w:tblPrEx>
        <w:trPr>
          <w:trHeight w:hRule="exact" w:val="1073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lang w:val="en-US" w:eastAsia="en-US" w:bidi="en-US"/>
              </w:rPr>
              <w:t>OK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rPr>
                <w:lang w:val="en-US" w:eastAsia="en-US" w:bidi="en-US"/>
              </w:rPr>
              <w:t>05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 w:rsidRPr="007932A9">
              <w:rPr>
                <w:lang w:eastAsia="en-US" w:bidi="en-US"/>
              </w:rPr>
              <w:t xml:space="preserve">- </w:t>
            </w:r>
            <w:r>
              <w:t>грамотно излагать свои мысли и оформлять до</w:t>
            </w:r>
            <w:r>
              <w:softHyphen/>
              <w:t>кументы по профессиональной тематике на госу</w:t>
            </w:r>
            <w:r>
              <w:softHyphen/>
              <w:t>дарственном языке, проявлять толерантность в ра</w:t>
            </w:r>
            <w:r>
              <w:softHyphen/>
              <w:t>бочем коллективе.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12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особенности социального и культурного контек</w:t>
            </w:r>
            <w:r>
              <w:softHyphen/>
              <w:t>ста;</w:t>
            </w:r>
          </w:p>
          <w:p w:rsidR="00461351" w:rsidRDefault="007932A9">
            <w:pPr>
              <w:pStyle w:val="ab"/>
              <w:numPr>
                <w:ilvl w:val="0"/>
                <w:numId w:val="12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правила оформления документов и построения устных сообщений.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23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lang w:val="en-US" w:eastAsia="en-US" w:bidi="en-US"/>
              </w:rPr>
              <w:t>OK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rPr>
                <w:lang w:val="en-US" w:eastAsia="en-US" w:bidi="en-US"/>
              </w:rPr>
              <w:t>09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обрабатывать текстовую табличную информа</w:t>
            </w:r>
            <w:r>
              <w:softHyphen/>
              <w:t>цию;</w:t>
            </w:r>
          </w:p>
          <w:p w:rsidR="00461351" w:rsidRDefault="007932A9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использовать деловую графику и мультимедиа информацию;</w:t>
            </w:r>
          </w:p>
          <w:p w:rsidR="00461351" w:rsidRDefault="007932A9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создавать презентации;</w:t>
            </w:r>
          </w:p>
          <w:p w:rsidR="00461351" w:rsidRDefault="007932A9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применять антивирусные средства защиты;</w:t>
            </w:r>
          </w:p>
          <w:p w:rsidR="00461351" w:rsidRDefault="007932A9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читать (интерпретировать) интерфейс специа</w:t>
            </w:r>
            <w:r>
              <w:softHyphen/>
              <w:t>лизированного программного обеспечения, нахо</w:t>
            </w:r>
            <w:r>
              <w:softHyphen/>
              <w:t>дить контекстную помощь, работать с документа</w:t>
            </w:r>
            <w:r>
              <w:softHyphen/>
              <w:t>цией;</w:t>
            </w:r>
          </w:p>
          <w:p w:rsidR="00461351" w:rsidRDefault="007932A9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применять специализированное программное обеспечение для сбора, хранения и обработки бух</w:t>
            </w:r>
            <w:r>
              <w:softHyphen/>
              <w:t>галтерской информации в соответствии с изучае</w:t>
            </w:r>
            <w:r>
              <w:softHyphen/>
              <w:t>мыми профессиональными модулями;</w:t>
            </w:r>
          </w:p>
          <w:p w:rsidR="00461351" w:rsidRDefault="007932A9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пользоваться автоматизированными системами делопроизводства;</w:t>
            </w:r>
          </w:p>
          <w:p w:rsidR="00461351" w:rsidRDefault="007932A9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применять методы и средства защиты бухгал</w:t>
            </w:r>
            <w:r>
              <w:softHyphen/>
              <w:t>терской информации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назначение, состав, основные характеристики организационной и компьютерной техники;</w:t>
            </w:r>
          </w:p>
          <w:p w:rsidR="00461351" w:rsidRDefault="007932A9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-основные компоненты компьютерных сетей, принципы пакетной передачи данных, организа</w:t>
            </w:r>
            <w:r>
              <w:softHyphen/>
              <w:t>цию межсетевого взаимодействия;</w:t>
            </w:r>
          </w:p>
          <w:p w:rsidR="00461351" w:rsidRDefault="007932A9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- назначение и принципы использования си</w:t>
            </w:r>
            <w:r>
              <w:softHyphen/>
              <w:t>стемного и прикладного программного обеспече</w:t>
            </w:r>
            <w:r>
              <w:softHyphen/>
              <w:t>ния;</w:t>
            </w:r>
          </w:p>
          <w:p w:rsidR="00461351" w:rsidRDefault="007932A9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принципы защиты информации от несанкциони</w:t>
            </w:r>
            <w:r>
              <w:softHyphen/>
              <w:t>рованного доступа;</w:t>
            </w:r>
          </w:p>
          <w:p w:rsidR="00461351" w:rsidRDefault="007932A9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- правовые аспекты использования информаци</w:t>
            </w:r>
            <w:r>
              <w:softHyphen/>
              <w:t>онных технологий и программного обеспечения;</w:t>
            </w:r>
          </w:p>
          <w:p w:rsidR="00461351" w:rsidRDefault="007932A9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- основные понятия автоматизированной обра</w:t>
            </w:r>
            <w:r>
              <w:softHyphen/>
              <w:t>ботки информации;</w:t>
            </w:r>
          </w:p>
          <w:p w:rsidR="00461351" w:rsidRDefault="007932A9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- направления автоматизации бухгалтерской деятельности;</w:t>
            </w:r>
          </w:p>
          <w:p w:rsidR="00461351" w:rsidRDefault="007932A9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- назначение, принципы организации и эксплу</w:t>
            </w:r>
            <w:r>
              <w:softHyphen/>
              <w:t>атации бухгалтерских информационных систем;</w:t>
            </w:r>
          </w:p>
          <w:p w:rsidR="00461351" w:rsidRDefault="007932A9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- основные угрозы и методы обеспечения ин</w:t>
            </w:r>
            <w:r>
              <w:softHyphen/>
              <w:t>формационной безопасности.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313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lang w:val="en-US" w:eastAsia="en-US" w:bidi="en-US"/>
              </w:rPr>
              <w:t>OK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rPr>
                <w:lang w:val="en-US" w:eastAsia="en-US" w:bidi="en-US"/>
              </w:rPr>
              <w:t>10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понимать общий смысл четко произнесенных высказываний на известные темы (профессиональ</w:t>
            </w:r>
            <w:r>
              <w:softHyphen/>
              <w:t>ные и бытовые), понимать тексты на базовые про</w:t>
            </w:r>
            <w:r>
              <w:softHyphen/>
              <w:t>фессиональные темы;</w:t>
            </w:r>
          </w:p>
          <w:p w:rsidR="00461351" w:rsidRDefault="007932A9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270"/>
              </w:tabs>
              <w:jc w:val="both"/>
            </w:pPr>
            <w:r>
              <w:t>участвовать в диалогах на знакомые общие и профессиональные темы;</w:t>
            </w:r>
          </w:p>
          <w:p w:rsidR="00461351" w:rsidRDefault="007932A9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335"/>
              </w:tabs>
              <w:jc w:val="both"/>
            </w:pPr>
            <w:r>
              <w:t>строить простые высказывания о себе и о своей профессиональной деятельности;</w:t>
            </w:r>
          </w:p>
          <w:p w:rsidR="00461351" w:rsidRDefault="007932A9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кратко обосновывать и объяснить свои действия (текущие и планируемые);</w:t>
            </w:r>
          </w:p>
          <w:p w:rsidR="00461351" w:rsidRDefault="007932A9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писать простые связные сообщения на знако</w:t>
            </w:r>
            <w:r>
              <w:softHyphen/>
              <w:t>мые или интересующие профессиональные темы.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правила построения простых и сложных предло</w:t>
            </w:r>
            <w:r>
              <w:softHyphen/>
              <w:t>жений на профессиональные темы;</w:t>
            </w:r>
          </w:p>
          <w:p w:rsidR="00461351" w:rsidRDefault="007932A9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основные общеупотребительные глаголы (быто</w:t>
            </w:r>
            <w:r>
              <w:softHyphen/>
              <w:t>вая и профессиональная лексика);</w:t>
            </w:r>
          </w:p>
          <w:p w:rsidR="00461351" w:rsidRDefault="007932A9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324"/>
              </w:tabs>
              <w:jc w:val="both"/>
            </w:pPr>
            <w:r>
              <w:t>лексический минимум, относящийся к описа</w:t>
            </w:r>
            <w:r>
              <w:softHyphen/>
              <w:t>нию предметов, средств и процессов профессио</w:t>
            </w:r>
            <w:r>
              <w:softHyphen/>
              <w:t>нальной деятельности; особенности произноше</w:t>
            </w:r>
            <w:r>
              <w:softHyphen/>
              <w:t>ния;</w:t>
            </w:r>
          </w:p>
          <w:p w:rsidR="00461351" w:rsidRDefault="007932A9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правила чтения текстов профессиональной направленности.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62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lang w:val="en-US" w:eastAsia="en-US" w:bidi="en-US"/>
              </w:rPr>
              <w:t>OK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rPr>
                <w:lang w:val="en-US" w:eastAsia="en-US" w:bidi="en-US"/>
              </w:rPr>
              <w:t>11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выявлять достоинства и недостатки коммерче</w:t>
            </w:r>
            <w:r>
              <w:softHyphen/>
              <w:t>ской идеи;</w:t>
            </w:r>
          </w:p>
          <w:p w:rsidR="00461351" w:rsidRDefault="007932A9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331"/>
              </w:tabs>
              <w:jc w:val="both"/>
            </w:pPr>
            <w:r>
              <w:t>презентовать идеи открытия собственного дела в профессиональной деятельности;</w:t>
            </w:r>
          </w:p>
          <w:p w:rsidR="00461351" w:rsidRDefault="007932A9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335"/>
              </w:tabs>
              <w:jc w:val="both"/>
            </w:pPr>
            <w:r>
              <w:t>оформлять бизнес-план; рассчитывать размеры выплат по процентным ставкам кредитования;</w:t>
            </w:r>
          </w:p>
          <w:p w:rsidR="00461351" w:rsidRDefault="007932A9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определять инвестиционную привлекатель</w:t>
            </w:r>
            <w:r>
              <w:softHyphen/>
              <w:t>ность коммерческих идей в рамках профессио</w:t>
            </w:r>
            <w:r>
              <w:softHyphen/>
              <w:t>нальной деятельности; презентовать бизнес-идею;</w:t>
            </w:r>
          </w:p>
          <w:p w:rsidR="00461351" w:rsidRDefault="007932A9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определять источники финансирования.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основы предпринимательской деятельности;</w:t>
            </w:r>
          </w:p>
          <w:p w:rsidR="00461351" w:rsidRDefault="007932A9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277"/>
              </w:tabs>
            </w:pPr>
            <w:r>
              <w:t>основы финансовой грамотности;</w:t>
            </w:r>
          </w:p>
          <w:p w:rsidR="00461351" w:rsidRDefault="007932A9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277"/>
              </w:tabs>
            </w:pPr>
            <w:r>
              <w:t>правила разработки бизнес-планов;</w:t>
            </w:r>
          </w:p>
          <w:p w:rsidR="00461351" w:rsidRDefault="007932A9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277"/>
              </w:tabs>
            </w:pPr>
            <w:r>
              <w:t>порядок выстраивания презентации;</w:t>
            </w:r>
          </w:p>
          <w:p w:rsidR="00461351" w:rsidRDefault="007932A9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277"/>
              </w:tabs>
            </w:pPr>
            <w:r>
              <w:t>кредитные банковские продукты.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84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t>ПК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rPr>
                <w:lang w:val="en-US" w:eastAsia="en-US" w:bidi="en-US"/>
              </w:rPr>
              <w:t>1.1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принимать произвольные первичные бухгалтер</w:t>
            </w:r>
            <w:r>
              <w:softHyphen/>
              <w:t>ские документы, рассматриваемые как письменное доказательство совершения хозяйственной опера</w:t>
            </w:r>
            <w:r>
              <w:softHyphen/>
              <w:t>ции или получение разрешения на ее проведение;</w:t>
            </w:r>
          </w:p>
          <w:p w:rsidR="00461351" w:rsidRDefault="007932A9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284"/>
              </w:tabs>
              <w:jc w:val="both"/>
            </w:pPr>
            <w:r>
              <w:t>принимать первичные бухгалтерские доку</w:t>
            </w:r>
            <w:r>
              <w:softHyphen/>
              <w:t>менты на бумажном носителе и (или) в виде элек</w:t>
            </w:r>
            <w:r>
              <w:softHyphen/>
              <w:t>тронного документа, подписанного электронной подписью;</w:t>
            </w:r>
          </w:p>
          <w:p w:rsidR="00461351" w:rsidRDefault="007932A9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284"/>
              </w:tabs>
              <w:spacing w:line="228" w:lineRule="auto"/>
              <w:jc w:val="both"/>
            </w:pPr>
            <w:r>
              <w:t>проверять наличие в произвольных первичных бухгалтерских документах обязательных реквизи</w:t>
            </w:r>
            <w:r>
              <w:softHyphen/>
              <w:t>тов;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numPr>
                <w:ilvl w:val="0"/>
                <w:numId w:val="20"/>
              </w:numPr>
              <w:shd w:val="clear" w:color="auto" w:fill="auto"/>
              <w:tabs>
                <w:tab w:val="left" w:pos="277"/>
              </w:tabs>
            </w:pPr>
            <w:r>
              <w:t>общие требования к бухгалтерскому учету в ча</w:t>
            </w:r>
            <w:r>
              <w:softHyphen/>
              <w:t>сти документирования всех хозяйственных дей</w:t>
            </w:r>
            <w:r>
              <w:softHyphen/>
              <w:t>ствий и операций;</w:t>
            </w:r>
          </w:p>
          <w:p w:rsidR="00461351" w:rsidRDefault="007932A9">
            <w:pPr>
              <w:pStyle w:val="ab"/>
              <w:numPr>
                <w:ilvl w:val="0"/>
                <w:numId w:val="20"/>
              </w:numPr>
              <w:shd w:val="clear" w:color="auto" w:fill="auto"/>
              <w:tabs>
                <w:tab w:val="left" w:pos="281"/>
              </w:tabs>
              <w:spacing w:line="233" w:lineRule="auto"/>
            </w:pPr>
            <w:r>
              <w:t>понятие первичной бухгалтерской документа</w:t>
            </w:r>
            <w:r>
              <w:softHyphen/>
              <w:t>ции;</w:t>
            </w:r>
          </w:p>
          <w:p w:rsidR="00461351" w:rsidRDefault="007932A9">
            <w:pPr>
              <w:pStyle w:val="ab"/>
              <w:numPr>
                <w:ilvl w:val="0"/>
                <w:numId w:val="20"/>
              </w:numPr>
              <w:shd w:val="clear" w:color="auto" w:fill="auto"/>
              <w:tabs>
                <w:tab w:val="left" w:pos="277"/>
              </w:tabs>
              <w:spacing w:line="233" w:lineRule="auto"/>
            </w:pPr>
            <w:r>
              <w:t>определение первичных бухгалтерских доку</w:t>
            </w:r>
            <w:r>
              <w:softHyphen/>
              <w:t>ментов;</w:t>
            </w:r>
          </w:p>
          <w:p w:rsidR="00461351" w:rsidRDefault="007932A9">
            <w:pPr>
              <w:pStyle w:val="ab"/>
              <w:numPr>
                <w:ilvl w:val="0"/>
                <w:numId w:val="20"/>
              </w:numPr>
              <w:shd w:val="clear" w:color="auto" w:fill="auto"/>
              <w:tabs>
                <w:tab w:val="left" w:pos="284"/>
              </w:tabs>
            </w:pPr>
            <w:r>
              <w:t>формы первичных бухгалтерских документов, содержащих обязательные реквизиты первичного учетного документа;</w:t>
            </w:r>
          </w:p>
        </w:tc>
      </w:tr>
    </w:tbl>
    <w:p w:rsidR="00461351" w:rsidRDefault="007932A9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0"/>
        <w:gridCol w:w="5000"/>
        <w:gridCol w:w="5051"/>
      </w:tblGrid>
      <w:tr w:rsidR="00461351">
        <w:tblPrEx>
          <w:tblCellMar>
            <w:top w:w="0" w:type="dxa"/>
            <w:bottom w:w="0" w:type="dxa"/>
          </w:tblCellMar>
        </w:tblPrEx>
        <w:trPr>
          <w:trHeight w:hRule="exact" w:val="5292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проводить формальную проверку документов, проверку по существу, арифметическую проверку;</w:t>
            </w:r>
          </w:p>
          <w:p w:rsidR="00461351" w:rsidRDefault="007932A9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проводить группировку первичных бухгалтер</w:t>
            </w:r>
            <w:r>
              <w:softHyphen/>
              <w:t>ских документов по ряду признаков;</w:t>
            </w:r>
          </w:p>
          <w:p w:rsidR="00461351" w:rsidRDefault="007932A9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 xml:space="preserve">проводить таксировку и </w:t>
            </w:r>
            <w:proofErr w:type="spellStart"/>
            <w:r>
              <w:t>контировку</w:t>
            </w:r>
            <w:proofErr w:type="spellEnd"/>
            <w:r>
              <w:t xml:space="preserve"> первичных бухгалтерских документов;</w:t>
            </w:r>
          </w:p>
          <w:p w:rsidR="00461351" w:rsidRDefault="007932A9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организовывать документооборот;</w:t>
            </w:r>
          </w:p>
          <w:p w:rsidR="00461351" w:rsidRDefault="007932A9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разбираться в номенклатуре дел;</w:t>
            </w:r>
          </w:p>
          <w:p w:rsidR="00461351" w:rsidRDefault="007932A9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заносить данные по сгруппированным докумен</w:t>
            </w:r>
            <w:r>
              <w:softHyphen/>
              <w:t>там в регистры бухгалтерского учета;</w:t>
            </w:r>
          </w:p>
          <w:p w:rsidR="00461351" w:rsidRDefault="007932A9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передавать первичные бухгалтерские доку</w:t>
            </w:r>
            <w:r>
              <w:softHyphen/>
              <w:t>менты в текущий бухгалтерский архив;</w:t>
            </w:r>
          </w:p>
          <w:p w:rsidR="00461351" w:rsidRDefault="007932A9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передавать первичные бухгалтерские доку</w:t>
            </w:r>
            <w:r>
              <w:softHyphen/>
              <w:t>менты в постоянный архив по истечении установ</w:t>
            </w:r>
            <w:r>
              <w:softHyphen/>
              <w:t>ленного срока хранения;</w:t>
            </w:r>
          </w:p>
          <w:p w:rsidR="00461351" w:rsidRDefault="007932A9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исправлять ошибки в первичных бухгалтерских документах;</w:t>
            </w:r>
          </w:p>
          <w:p w:rsidR="00461351" w:rsidRDefault="007932A9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понимать и анализировать план счетов бухгал</w:t>
            </w:r>
            <w:r>
              <w:softHyphen/>
              <w:t xml:space="preserve">терского учета </w:t>
            </w:r>
            <w:proofErr w:type="spellStart"/>
            <w:r>
              <w:t>финансовохозяйственной</w:t>
            </w:r>
            <w:proofErr w:type="spellEnd"/>
            <w:r>
              <w:t xml:space="preserve"> деятель</w:t>
            </w:r>
            <w:r>
              <w:softHyphen/>
              <w:t>ности организаций.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numPr>
                <w:ilvl w:val="0"/>
                <w:numId w:val="22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порядок проведения проверки первичных бух</w:t>
            </w:r>
            <w:r>
              <w:softHyphen/>
              <w:t>галтерских документов, формальной проверки до</w:t>
            </w:r>
            <w:r>
              <w:softHyphen/>
              <w:t>кументов, проверки по существу, арифметической проверки;</w:t>
            </w:r>
          </w:p>
          <w:p w:rsidR="00461351" w:rsidRDefault="007932A9">
            <w:pPr>
              <w:pStyle w:val="ab"/>
              <w:numPr>
                <w:ilvl w:val="0"/>
                <w:numId w:val="22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принципы и признаки группировки первичных бухгалтерских документов;</w:t>
            </w:r>
          </w:p>
          <w:p w:rsidR="00461351" w:rsidRDefault="007932A9">
            <w:pPr>
              <w:pStyle w:val="ab"/>
              <w:numPr>
                <w:ilvl w:val="0"/>
                <w:numId w:val="22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 xml:space="preserve">порядок проведения таксировки и </w:t>
            </w:r>
            <w:proofErr w:type="spellStart"/>
            <w:r>
              <w:t>контировки</w:t>
            </w:r>
            <w:proofErr w:type="spellEnd"/>
            <w:r>
              <w:t xml:space="preserve"> первичных бухгалтерских документов;</w:t>
            </w:r>
          </w:p>
          <w:p w:rsidR="00461351" w:rsidRDefault="007932A9">
            <w:pPr>
              <w:pStyle w:val="ab"/>
              <w:numPr>
                <w:ilvl w:val="0"/>
                <w:numId w:val="22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порядок составления регистров бухгалтерского учета;</w:t>
            </w:r>
          </w:p>
          <w:p w:rsidR="00461351" w:rsidRDefault="007932A9">
            <w:pPr>
              <w:pStyle w:val="ab"/>
              <w:numPr>
                <w:ilvl w:val="0"/>
                <w:numId w:val="22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правила и сроки хранения первичной бухгалтер</w:t>
            </w:r>
            <w:r>
              <w:softHyphen/>
              <w:t>ской документации.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4446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t>ПК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t>1.2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numPr>
                <w:ilvl w:val="0"/>
                <w:numId w:val="23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обосновывать необходимость разработки рабо</w:t>
            </w:r>
            <w:r>
              <w:softHyphen/>
              <w:t>чего плана счетов на основе типового плана счетов бухгалтерского учета финансово-хозяйственной деятельности;</w:t>
            </w:r>
          </w:p>
          <w:p w:rsidR="00461351" w:rsidRDefault="007932A9">
            <w:pPr>
              <w:pStyle w:val="ab"/>
              <w:numPr>
                <w:ilvl w:val="0"/>
                <w:numId w:val="23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конструировать поэтапно рабочий план счетов бухгалтерского учета организации.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24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 xml:space="preserve">сущность </w:t>
            </w:r>
            <w:proofErr w:type="gramStart"/>
            <w:r>
              <w:t>плана счетов бухгалтерского учета финансово-хозяйственной деятельности организа</w:t>
            </w:r>
            <w:r>
              <w:softHyphen/>
              <w:t>ций</w:t>
            </w:r>
            <w:proofErr w:type="gramEnd"/>
            <w:r>
              <w:t>;</w:t>
            </w:r>
          </w:p>
          <w:p w:rsidR="00461351" w:rsidRDefault="007932A9">
            <w:pPr>
              <w:pStyle w:val="ab"/>
              <w:numPr>
                <w:ilvl w:val="0"/>
                <w:numId w:val="24"/>
              </w:numPr>
              <w:shd w:val="clear" w:color="auto" w:fill="auto"/>
              <w:tabs>
                <w:tab w:val="left" w:pos="266"/>
              </w:tabs>
              <w:jc w:val="both"/>
            </w:pPr>
            <w:r>
              <w:t>теоретические вопросы разработки и примене</w:t>
            </w:r>
            <w:r>
              <w:softHyphen/>
              <w:t>ния плана счетов бухгалтерского учета в финан</w:t>
            </w:r>
            <w:r>
              <w:softHyphen/>
              <w:t>сово-хозяйственной деятельности организации;</w:t>
            </w:r>
          </w:p>
          <w:p w:rsidR="00461351" w:rsidRDefault="007932A9">
            <w:pPr>
              <w:pStyle w:val="ab"/>
              <w:numPr>
                <w:ilvl w:val="0"/>
                <w:numId w:val="24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инструкцию по применению плана счетов бух</w:t>
            </w:r>
            <w:r>
              <w:softHyphen/>
              <w:t>галтерского учета;</w:t>
            </w:r>
          </w:p>
          <w:p w:rsidR="00461351" w:rsidRDefault="007932A9">
            <w:pPr>
              <w:pStyle w:val="ab"/>
              <w:numPr>
                <w:ilvl w:val="0"/>
                <w:numId w:val="24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 xml:space="preserve">принципы и цели </w:t>
            </w:r>
            <w:proofErr w:type="gramStart"/>
            <w:r>
              <w:t>разработки рабочего плана счетов бухгалтерского учета организации</w:t>
            </w:r>
            <w:proofErr w:type="gramEnd"/>
            <w:r>
              <w:t>;</w:t>
            </w:r>
          </w:p>
          <w:p w:rsidR="00461351" w:rsidRDefault="007932A9">
            <w:pPr>
              <w:pStyle w:val="ab"/>
              <w:numPr>
                <w:ilvl w:val="0"/>
                <w:numId w:val="24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классификацию счетов бухгалтерского учета по экономическому содержанию, назначению и струк</w:t>
            </w:r>
            <w:r>
              <w:softHyphen/>
              <w:t>туре;</w:t>
            </w:r>
          </w:p>
          <w:p w:rsidR="00461351" w:rsidRDefault="007932A9">
            <w:pPr>
              <w:pStyle w:val="ab"/>
              <w:numPr>
                <w:ilvl w:val="0"/>
                <w:numId w:val="24"/>
              </w:numPr>
              <w:shd w:val="clear" w:color="auto" w:fill="auto"/>
              <w:tabs>
                <w:tab w:val="left" w:pos="266"/>
              </w:tabs>
              <w:jc w:val="both"/>
            </w:pPr>
            <w:r>
              <w:t>два подхода к проблеме оптимальной организа</w:t>
            </w:r>
            <w:r>
              <w:softHyphen/>
              <w:t>ции рабочего плана счетов - автономию финансо</w:t>
            </w:r>
            <w:r>
              <w:softHyphen/>
              <w:t>вого и управленческого учета и объединение фи</w:t>
            </w:r>
            <w:r>
              <w:softHyphen/>
              <w:t>нансового и управленческого учета.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628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t>ПК</w:t>
            </w:r>
          </w:p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1.3.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25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проводить учет кассовых операций, денежных документов и переводов в пути;</w:t>
            </w:r>
          </w:p>
          <w:p w:rsidR="00461351" w:rsidRDefault="007932A9">
            <w:pPr>
              <w:pStyle w:val="ab"/>
              <w:numPr>
                <w:ilvl w:val="0"/>
                <w:numId w:val="25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проводить учет денежных средств на расчетных и специальных счетах;</w:t>
            </w:r>
          </w:p>
          <w:p w:rsidR="00461351" w:rsidRDefault="007932A9">
            <w:pPr>
              <w:pStyle w:val="ab"/>
              <w:numPr>
                <w:ilvl w:val="0"/>
                <w:numId w:val="25"/>
              </w:numPr>
              <w:shd w:val="clear" w:color="auto" w:fill="auto"/>
              <w:tabs>
                <w:tab w:val="left" w:pos="270"/>
              </w:tabs>
              <w:jc w:val="both"/>
            </w:pPr>
            <w:r>
              <w:t>учитывать особенности учета кассовых опера</w:t>
            </w:r>
            <w:r>
              <w:softHyphen/>
              <w:t>ций в иностранной валюте и операций по валют</w:t>
            </w:r>
            <w:r>
              <w:softHyphen/>
              <w:t>ным счетам;</w:t>
            </w:r>
          </w:p>
          <w:p w:rsidR="00461351" w:rsidRDefault="007932A9">
            <w:pPr>
              <w:pStyle w:val="ab"/>
              <w:numPr>
                <w:ilvl w:val="0"/>
                <w:numId w:val="25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оформлять денежные и кассовые документы;</w:t>
            </w:r>
          </w:p>
          <w:p w:rsidR="00461351" w:rsidRDefault="007932A9">
            <w:pPr>
              <w:pStyle w:val="ab"/>
              <w:numPr>
                <w:ilvl w:val="0"/>
                <w:numId w:val="25"/>
              </w:numPr>
              <w:shd w:val="clear" w:color="auto" w:fill="auto"/>
              <w:tabs>
                <w:tab w:val="left" w:pos="270"/>
              </w:tabs>
              <w:spacing w:line="233" w:lineRule="auto"/>
              <w:jc w:val="both"/>
            </w:pPr>
            <w:r>
              <w:t>заполнять кассовую книгу и отчет кассира в бухгалтерию.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26"/>
              </w:numPr>
              <w:shd w:val="clear" w:color="auto" w:fill="auto"/>
              <w:tabs>
                <w:tab w:val="left" w:pos="270"/>
              </w:tabs>
              <w:jc w:val="both"/>
            </w:pPr>
            <w:r>
              <w:t>учет кассовых операций, денежных документов и переводов в пути;</w:t>
            </w:r>
          </w:p>
          <w:p w:rsidR="00461351" w:rsidRDefault="007932A9">
            <w:pPr>
              <w:pStyle w:val="ab"/>
              <w:numPr>
                <w:ilvl w:val="0"/>
                <w:numId w:val="26"/>
              </w:numPr>
              <w:shd w:val="clear" w:color="auto" w:fill="auto"/>
              <w:tabs>
                <w:tab w:val="left" w:pos="266"/>
              </w:tabs>
              <w:jc w:val="both"/>
            </w:pPr>
            <w:r>
              <w:t>учет денежных средств на расчетных и специ</w:t>
            </w:r>
            <w:r>
              <w:softHyphen/>
              <w:t>альных счетах; особенности учета кассовых опера</w:t>
            </w:r>
            <w:r>
              <w:softHyphen/>
              <w:t>ций в иностранной валюте и операций по валют</w:t>
            </w:r>
            <w:r>
              <w:softHyphen/>
              <w:t>ным счетам;</w:t>
            </w:r>
          </w:p>
          <w:p w:rsidR="00461351" w:rsidRDefault="007932A9">
            <w:pPr>
              <w:pStyle w:val="ab"/>
              <w:numPr>
                <w:ilvl w:val="0"/>
                <w:numId w:val="26"/>
              </w:numPr>
              <w:shd w:val="clear" w:color="auto" w:fill="auto"/>
              <w:tabs>
                <w:tab w:val="left" w:pos="274"/>
              </w:tabs>
            </w:pPr>
            <w:r>
              <w:t>порядок оформления денежных и кассовых до</w:t>
            </w:r>
            <w:r>
              <w:softHyphen/>
              <w:t>кументов, заполнения кассовой книги;</w:t>
            </w:r>
          </w:p>
          <w:p w:rsidR="00461351" w:rsidRDefault="007932A9">
            <w:pPr>
              <w:pStyle w:val="ab"/>
              <w:numPr>
                <w:ilvl w:val="0"/>
                <w:numId w:val="26"/>
              </w:numPr>
              <w:shd w:val="clear" w:color="auto" w:fill="auto"/>
              <w:tabs>
                <w:tab w:val="left" w:pos="277"/>
              </w:tabs>
            </w:pPr>
            <w:r>
              <w:t>правила заполнения отчета кассира в бухгалте</w:t>
            </w:r>
            <w:r>
              <w:softHyphen/>
              <w:t>рию.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423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t>ПК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t>1.4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2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проводить учет основных средств;</w:t>
            </w:r>
          </w:p>
          <w:p w:rsidR="00461351" w:rsidRDefault="007932A9">
            <w:pPr>
              <w:pStyle w:val="ab"/>
              <w:numPr>
                <w:ilvl w:val="0"/>
                <w:numId w:val="27"/>
              </w:numPr>
              <w:shd w:val="clear" w:color="auto" w:fill="auto"/>
              <w:tabs>
                <w:tab w:val="left" w:pos="274"/>
              </w:tabs>
            </w:pPr>
            <w:r>
              <w:t>проводить учет нематериальных активов;</w:t>
            </w:r>
          </w:p>
          <w:p w:rsidR="00461351" w:rsidRDefault="007932A9">
            <w:pPr>
              <w:pStyle w:val="ab"/>
              <w:numPr>
                <w:ilvl w:val="0"/>
                <w:numId w:val="27"/>
              </w:numPr>
              <w:shd w:val="clear" w:color="auto" w:fill="auto"/>
              <w:tabs>
                <w:tab w:val="left" w:pos="274"/>
              </w:tabs>
            </w:pPr>
            <w:r>
              <w:t>проводить учет долгосрочных инвестиций;</w:t>
            </w:r>
          </w:p>
          <w:p w:rsidR="00461351" w:rsidRDefault="007932A9">
            <w:pPr>
              <w:pStyle w:val="ab"/>
              <w:numPr>
                <w:ilvl w:val="0"/>
                <w:numId w:val="2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проводить учет финансовых вложений и цен</w:t>
            </w:r>
            <w:r>
              <w:softHyphen/>
              <w:t>ных бумаг;</w:t>
            </w:r>
          </w:p>
          <w:p w:rsidR="00461351" w:rsidRDefault="007932A9">
            <w:pPr>
              <w:pStyle w:val="ab"/>
              <w:numPr>
                <w:ilvl w:val="0"/>
                <w:numId w:val="27"/>
              </w:numPr>
              <w:shd w:val="clear" w:color="auto" w:fill="auto"/>
              <w:tabs>
                <w:tab w:val="left" w:pos="277"/>
              </w:tabs>
              <w:spacing w:line="228" w:lineRule="auto"/>
              <w:jc w:val="both"/>
            </w:pPr>
            <w:r>
              <w:t>проводить учет материально-производственных запасов;</w:t>
            </w:r>
          </w:p>
          <w:p w:rsidR="00461351" w:rsidRDefault="007932A9">
            <w:pPr>
              <w:pStyle w:val="ab"/>
              <w:numPr>
                <w:ilvl w:val="0"/>
                <w:numId w:val="2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 xml:space="preserve">проводить учет затрат на производство и </w:t>
            </w:r>
            <w:proofErr w:type="spellStart"/>
            <w:r>
              <w:t>каль</w:t>
            </w:r>
            <w:r>
              <w:softHyphen/>
              <w:t>кулирование</w:t>
            </w:r>
            <w:proofErr w:type="spellEnd"/>
            <w:r>
              <w:t xml:space="preserve"> себестоимости;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28"/>
              </w:numPr>
              <w:shd w:val="clear" w:color="auto" w:fill="auto"/>
              <w:tabs>
                <w:tab w:val="left" w:pos="274"/>
              </w:tabs>
            </w:pPr>
            <w:r>
              <w:t>понятие и классификацию основных средств;</w:t>
            </w:r>
          </w:p>
          <w:p w:rsidR="00461351" w:rsidRDefault="007932A9">
            <w:pPr>
              <w:pStyle w:val="ab"/>
              <w:numPr>
                <w:ilvl w:val="0"/>
                <w:numId w:val="28"/>
              </w:numPr>
              <w:shd w:val="clear" w:color="auto" w:fill="auto"/>
              <w:tabs>
                <w:tab w:val="left" w:pos="277"/>
              </w:tabs>
            </w:pPr>
            <w:r>
              <w:t>оценку и переоценку основных средств;</w:t>
            </w:r>
          </w:p>
          <w:p w:rsidR="00461351" w:rsidRDefault="007932A9">
            <w:pPr>
              <w:pStyle w:val="ab"/>
              <w:numPr>
                <w:ilvl w:val="0"/>
                <w:numId w:val="28"/>
              </w:numPr>
              <w:shd w:val="clear" w:color="auto" w:fill="auto"/>
              <w:tabs>
                <w:tab w:val="left" w:pos="270"/>
              </w:tabs>
            </w:pPr>
            <w:r>
              <w:t>учет поступления основных средств;</w:t>
            </w:r>
          </w:p>
          <w:p w:rsidR="00461351" w:rsidRDefault="007932A9">
            <w:pPr>
              <w:pStyle w:val="ab"/>
              <w:numPr>
                <w:ilvl w:val="0"/>
                <w:numId w:val="28"/>
              </w:numPr>
              <w:shd w:val="clear" w:color="auto" w:fill="auto"/>
              <w:tabs>
                <w:tab w:val="left" w:pos="270"/>
              </w:tabs>
            </w:pPr>
            <w:r>
              <w:t>учет выбытия и аренды основных средств;</w:t>
            </w:r>
          </w:p>
          <w:p w:rsidR="00461351" w:rsidRDefault="007932A9">
            <w:pPr>
              <w:pStyle w:val="ab"/>
              <w:numPr>
                <w:ilvl w:val="0"/>
                <w:numId w:val="28"/>
              </w:numPr>
              <w:shd w:val="clear" w:color="auto" w:fill="auto"/>
              <w:tabs>
                <w:tab w:val="left" w:pos="270"/>
              </w:tabs>
            </w:pPr>
            <w:r>
              <w:t>учет амортизации основных средств;</w:t>
            </w:r>
          </w:p>
          <w:p w:rsidR="00461351" w:rsidRDefault="007932A9">
            <w:pPr>
              <w:pStyle w:val="ab"/>
              <w:numPr>
                <w:ilvl w:val="0"/>
                <w:numId w:val="28"/>
              </w:numPr>
              <w:shd w:val="clear" w:color="auto" w:fill="auto"/>
              <w:tabs>
                <w:tab w:val="left" w:pos="274"/>
              </w:tabs>
            </w:pPr>
            <w:r>
              <w:t>особенности учета арендованных и сданных в аренду основных средств;</w:t>
            </w:r>
          </w:p>
          <w:p w:rsidR="00461351" w:rsidRDefault="007932A9">
            <w:pPr>
              <w:pStyle w:val="ab"/>
              <w:numPr>
                <w:ilvl w:val="0"/>
                <w:numId w:val="28"/>
              </w:numPr>
              <w:shd w:val="clear" w:color="auto" w:fill="auto"/>
              <w:tabs>
                <w:tab w:val="left" w:pos="281"/>
              </w:tabs>
            </w:pPr>
            <w:r>
              <w:t>понятие и классификацию нематериальных ак</w:t>
            </w:r>
            <w:r>
              <w:softHyphen/>
              <w:t>тивов;</w:t>
            </w:r>
          </w:p>
        </w:tc>
      </w:tr>
    </w:tbl>
    <w:p w:rsidR="00461351" w:rsidRDefault="007932A9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5008"/>
        <w:gridCol w:w="5062"/>
      </w:tblGrid>
      <w:tr w:rsidR="00461351">
        <w:tblPrEx>
          <w:tblCellMar>
            <w:top w:w="0" w:type="dxa"/>
            <w:bottom w:w="0" w:type="dxa"/>
          </w:tblCellMar>
        </w:tblPrEx>
        <w:trPr>
          <w:trHeight w:hRule="exact" w:val="9526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numPr>
                <w:ilvl w:val="0"/>
                <w:numId w:val="29"/>
              </w:numPr>
              <w:shd w:val="clear" w:color="auto" w:fill="auto"/>
              <w:tabs>
                <w:tab w:val="left" w:pos="281"/>
              </w:tabs>
            </w:pPr>
            <w:r>
              <w:t>проводить учет готовой продукц</w:t>
            </w:r>
            <w:proofErr w:type="gramStart"/>
            <w:r>
              <w:t>ии и ее</w:t>
            </w:r>
            <w:proofErr w:type="gramEnd"/>
            <w:r>
              <w:t xml:space="preserve"> реали</w:t>
            </w:r>
            <w:r>
              <w:softHyphen/>
              <w:t>зации;</w:t>
            </w:r>
          </w:p>
          <w:p w:rsidR="00461351" w:rsidRDefault="007932A9">
            <w:pPr>
              <w:pStyle w:val="ab"/>
              <w:numPr>
                <w:ilvl w:val="0"/>
                <w:numId w:val="29"/>
              </w:numPr>
              <w:shd w:val="clear" w:color="auto" w:fill="auto"/>
              <w:tabs>
                <w:tab w:val="left" w:pos="277"/>
              </w:tabs>
            </w:pPr>
            <w:r>
              <w:t>проводить учет текущих операций и расчетов;</w:t>
            </w:r>
          </w:p>
          <w:p w:rsidR="00461351" w:rsidRDefault="007932A9">
            <w:pPr>
              <w:pStyle w:val="ab"/>
              <w:numPr>
                <w:ilvl w:val="0"/>
                <w:numId w:val="29"/>
              </w:numPr>
              <w:shd w:val="clear" w:color="auto" w:fill="auto"/>
              <w:tabs>
                <w:tab w:val="left" w:pos="277"/>
              </w:tabs>
            </w:pPr>
            <w:r>
              <w:t>проводить учет труда и заработной платы;</w:t>
            </w:r>
          </w:p>
          <w:p w:rsidR="00461351" w:rsidRDefault="007932A9">
            <w:pPr>
              <w:pStyle w:val="ab"/>
              <w:numPr>
                <w:ilvl w:val="0"/>
                <w:numId w:val="29"/>
              </w:numPr>
              <w:shd w:val="clear" w:color="auto" w:fill="auto"/>
              <w:tabs>
                <w:tab w:val="left" w:pos="277"/>
              </w:tabs>
            </w:pPr>
            <w:r>
              <w:t>проводить учет финансовых результатов и ис</w:t>
            </w:r>
            <w:r>
              <w:softHyphen/>
              <w:t>пользования прибыли;</w:t>
            </w:r>
          </w:p>
          <w:p w:rsidR="00461351" w:rsidRDefault="007932A9">
            <w:pPr>
              <w:pStyle w:val="ab"/>
              <w:numPr>
                <w:ilvl w:val="0"/>
                <w:numId w:val="29"/>
              </w:numPr>
              <w:shd w:val="clear" w:color="auto" w:fill="auto"/>
              <w:tabs>
                <w:tab w:val="left" w:pos="277"/>
              </w:tabs>
            </w:pPr>
            <w:r>
              <w:t>проводить учет собственного капитала;</w:t>
            </w:r>
          </w:p>
          <w:p w:rsidR="00461351" w:rsidRDefault="007932A9">
            <w:pPr>
              <w:pStyle w:val="ab"/>
              <w:numPr>
                <w:ilvl w:val="0"/>
                <w:numId w:val="29"/>
              </w:numPr>
              <w:shd w:val="clear" w:color="auto" w:fill="auto"/>
              <w:tabs>
                <w:tab w:val="left" w:pos="274"/>
              </w:tabs>
            </w:pPr>
            <w:r>
              <w:t>проводить учет кредитов и займов;</w:t>
            </w:r>
          </w:p>
          <w:p w:rsidR="00461351" w:rsidRDefault="007932A9">
            <w:pPr>
              <w:pStyle w:val="ab"/>
              <w:numPr>
                <w:ilvl w:val="0"/>
                <w:numId w:val="29"/>
              </w:numPr>
              <w:shd w:val="clear" w:color="auto" w:fill="auto"/>
              <w:tabs>
                <w:tab w:val="left" w:pos="270"/>
              </w:tabs>
            </w:pPr>
            <w:r>
              <w:t>документировать хозяйственные операции и ве</w:t>
            </w:r>
            <w:r>
              <w:softHyphen/>
              <w:t>сти бухгалтерский учет активов организации.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70"/>
              </w:tabs>
            </w:pPr>
            <w:r>
              <w:t>учет поступления и выбытия нематериальных активов;</w:t>
            </w:r>
          </w:p>
          <w:p w:rsidR="00461351" w:rsidRDefault="007932A9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77"/>
              </w:tabs>
            </w:pPr>
            <w:r>
              <w:t>амортизацию нематериальных активов;</w:t>
            </w:r>
          </w:p>
          <w:p w:rsidR="00461351" w:rsidRDefault="007932A9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70"/>
              </w:tabs>
              <w:jc w:val="both"/>
            </w:pPr>
            <w:r>
              <w:t>учет долгосрочных инвестиций;</w:t>
            </w:r>
          </w:p>
          <w:p w:rsidR="00461351" w:rsidRDefault="007932A9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70"/>
              </w:tabs>
            </w:pPr>
            <w:r>
              <w:t>учет финансовых вложений и ценных бумаг;</w:t>
            </w:r>
          </w:p>
          <w:p w:rsidR="00461351" w:rsidRDefault="007932A9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70"/>
              </w:tabs>
            </w:pPr>
            <w:r>
              <w:t>учет материально-производственных запасов:</w:t>
            </w:r>
          </w:p>
          <w:p w:rsidR="00461351" w:rsidRDefault="007932A9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 xml:space="preserve">понятие, классификацию и оценку </w:t>
            </w:r>
            <w:proofErr w:type="spellStart"/>
            <w:r>
              <w:t>материально</w:t>
            </w:r>
            <w:r>
              <w:softHyphen/>
              <w:t>производственных</w:t>
            </w:r>
            <w:proofErr w:type="spellEnd"/>
            <w:r>
              <w:t xml:space="preserve"> запасов;</w:t>
            </w:r>
          </w:p>
          <w:p w:rsidR="00461351" w:rsidRDefault="007932A9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70"/>
              </w:tabs>
              <w:jc w:val="both"/>
            </w:pPr>
            <w:r>
              <w:t>документальное оформление поступления и рас</w:t>
            </w:r>
            <w:r>
              <w:softHyphen/>
              <w:t>хода материально-производственных запасов;</w:t>
            </w:r>
          </w:p>
          <w:p w:rsidR="00461351" w:rsidRDefault="007932A9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70"/>
              </w:tabs>
            </w:pPr>
            <w:r>
              <w:t>учет материалов на складе и в бухгалтерии;</w:t>
            </w:r>
          </w:p>
          <w:p w:rsidR="00461351" w:rsidRDefault="007932A9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77"/>
              </w:tabs>
            </w:pPr>
            <w:r>
              <w:t>синтетический учет движения материалов;</w:t>
            </w:r>
          </w:p>
          <w:p w:rsidR="00461351" w:rsidRDefault="007932A9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70"/>
              </w:tabs>
            </w:pPr>
            <w:r>
              <w:t>учет транспортно-заготовительных расходов.</w:t>
            </w:r>
          </w:p>
          <w:p w:rsidR="00461351" w:rsidRDefault="007932A9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70"/>
              </w:tabs>
              <w:jc w:val="both"/>
            </w:pPr>
            <w:r>
              <w:t xml:space="preserve">учет затрат на производство и </w:t>
            </w:r>
            <w:proofErr w:type="spellStart"/>
            <w:r>
              <w:t>калькулирование</w:t>
            </w:r>
            <w:proofErr w:type="spellEnd"/>
            <w:r>
              <w:t xml:space="preserve"> себестоимости:</w:t>
            </w:r>
          </w:p>
          <w:p w:rsidR="00461351" w:rsidRDefault="007932A9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систему учета производственных затрат и их классификацию;</w:t>
            </w:r>
          </w:p>
          <w:p w:rsidR="00461351" w:rsidRDefault="007932A9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сводный учет затрат на производство, обслужи</w:t>
            </w:r>
            <w:r>
              <w:softHyphen/>
              <w:t>вание производства и управление;</w:t>
            </w:r>
          </w:p>
          <w:p w:rsidR="00461351" w:rsidRDefault="007932A9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особенности учета и распределения затрат вспо</w:t>
            </w:r>
            <w:r>
              <w:softHyphen/>
              <w:t>могательных производств;</w:t>
            </w:r>
          </w:p>
          <w:p w:rsidR="00461351" w:rsidRDefault="007932A9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70"/>
              </w:tabs>
              <w:jc w:val="both"/>
            </w:pPr>
            <w:r>
              <w:t>учет потерь и непроизводственных расходов;</w:t>
            </w:r>
          </w:p>
          <w:p w:rsidR="00461351" w:rsidRDefault="007932A9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66"/>
              </w:tabs>
              <w:jc w:val="both"/>
            </w:pPr>
            <w:r>
              <w:t>учет и оценку незавершенного производства;</w:t>
            </w:r>
          </w:p>
          <w:p w:rsidR="00461351" w:rsidRDefault="007932A9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калькуляцию себестоимости продукции;</w:t>
            </w:r>
          </w:p>
          <w:p w:rsidR="00461351" w:rsidRDefault="007932A9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70"/>
              </w:tabs>
              <w:jc w:val="both"/>
            </w:pPr>
            <w:r>
              <w:t>характеристику готовой продукции, оценку и синтетический учет;</w:t>
            </w:r>
          </w:p>
          <w:p w:rsidR="00461351" w:rsidRDefault="007932A9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70"/>
              </w:tabs>
              <w:jc w:val="both"/>
            </w:pPr>
            <w:r>
              <w:t>технологию реализации готовой продукции (ра</w:t>
            </w:r>
            <w:r>
              <w:softHyphen/>
              <w:t>бот, услуг);</w:t>
            </w:r>
          </w:p>
          <w:p w:rsidR="00461351" w:rsidRDefault="007932A9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учет выручки от реализации продукции (работ, услуг);</w:t>
            </w:r>
          </w:p>
          <w:p w:rsidR="00461351" w:rsidRDefault="007932A9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70"/>
              </w:tabs>
              <w:jc w:val="both"/>
            </w:pPr>
            <w:r>
              <w:t>учет расходов по реализации продукции, выпол</w:t>
            </w:r>
            <w:r>
              <w:softHyphen/>
              <w:t>нению работ и оказанию услуг;</w:t>
            </w:r>
          </w:p>
          <w:p w:rsidR="00461351" w:rsidRDefault="007932A9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66"/>
              </w:tabs>
              <w:spacing w:line="233" w:lineRule="auto"/>
              <w:jc w:val="both"/>
            </w:pPr>
            <w:r>
              <w:t>учет дебиторской и кредиторской задолженно</w:t>
            </w:r>
            <w:r>
              <w:softHyphen/>
              <w:t>сти и формы расчетов;</w:t>
            </w:r>
          </w:p>
          <w:p w:rsidR="00461351" w:rsidRDefault="007932A9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70"/>
              </w:tabs>
              <w:jc w:val="both"/>
            </w:pPr>
            <w:r>
              <w:t>учет расчетов с работниками по прочим опера</w:t>
            </w:r>
            <w:r>
              <w:softHyphen/>
              <w:t>циям и расчетов с подотчетными лицами.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3960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t>ПК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t>2.1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277"/>
              </w:tabs>
            </w:pPr>
            <w:r>
              <w:t>рассчитывать заработную плату сотрудников;</w:t>
            </w:r>
          </w:p>
          <w:p w:rsidR="00461351" w:rsidRDefault="007932A9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277"/>
              </w:tabs>
            </w:pPr>
            <w:r>
              <w:t>определять сумму удержаний из заработной платы сотрудников;</w:t>
            </w:r>
          </w:p>
          <w:p w:rsidR="00461351" w:rsidRDefault="007932A9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277"/>
              </w:tabs>
            </w:pPr>
            <w:r>
              <w:t>определять финансовые результаты деятельно</w:t>
            </w:r>
            <w:r>
              <w:softHyphen/>
              <w:t>сти организации по основным видам деятельности;</w:t>
            </w:r>
          </w:p>
          <w:p w:rsidR="00461351" w:rsidRDefault="007932A9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281"/>
              </w:tabs>
            </w:pPr>
            <w:r>
              <w:t>определять финансовые результаты деятельно</w:t>
            </w:r>
            <w:r>
              <w:softHyphen/>
              <w:t>сти организации по прочим видам деятельности;</w:t>
            </w:r>
          </w:p>
          <w:p w:rsidR="00461351" w:rsidRDefault="007932A9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277"/>
              </w:tabs>
            </w:pPr>
            <w:r>
              <w:t>проводить учет нераспределенной прибыли;</w:t>
            </w:r>
          </w:p>
          <w:p w:rsidR="00461351" w:rsidRDefault="007932A9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277"/>
              </w:tabs>
            </w:pPr>
            <w:r>
              <w:t>проводить учет собственного капитала;</w:t>
            </w:r>
          </w:p>
          <w:p w:rsidR="00461351" w:rsidRDefault="007932A9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277"/>
              </w:tabs>
            </w:pPr>
            <w:r>
              <w:t>проводить учет уставного капитала;</w:t>
            </w:r>
          </w:p>
          <w:p w:rsidR="00461351" w:rsidRDefault="007932A9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проводить учет резервного капитала и целевого финансирования;</w:t>
            </w:r>
          </w:p>
          <w:p w:rsidR="00461351" w:rsidRDefault="007932A9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проводить учет кредитов и займов;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32"/>
              </w:numPr>
              <w:shd w:val="clear" w:color="auto" w:fill="auto"/>
              <w:tabs>
                <w:tab w:val="left" w:pos="270"/>
              </w:tabs>
            </w:pPr>
            <w:r>
              <w:t>учет труда и его оплаты;</w:t>
            </w:r>
          </w:p>
          <w:p w:rsidR="00461351" w:rsidRDefault="007932A9">
            <w:pPr>
              <w:pStyle w:val="ab"/>
              <w:numPr>
                <w:ilvl w:val="0"/>
                <w:numId w:val="32"/>
              </w:numPr>
              <w:shd w:val="clear" w:color="auto" w:fill="auto"/>
              <w:tabs>
                <w:tab w:val="left" w:pos="266"/>
              </w:tabs>
              <w:jc w:val="both"/>
            </w:pPr>
            <w:r>
              <w:t>учет удержаний из заработной платы работни</w:t>
            </w:r>
            <w:r>
              <w:softHyphen/>
              <w:t>ков;</w:t>
            </w:r>
          </w:p>
          <w:p w:rsidR="00461351" w:rsidRDefault="007932A9">
            <w:pPr>
              <w:pStyle w:val="ab"/>
              <w:numPr>
                <w:ilvl w:val="0"/>
                <w:numId w:val="32"/>
              </w:numPr>
              <w:shd w:val="clear" w:color="auto" w:fill="auto"/>
              <w:tabs>
                <w:tab w:val="left" w:pos="270"/>
              </w:tabs>
              <w:jc w:val="both"/>
            </w:pPr>
            <w:r>
              <w:t>учет финансовых результатов и использования прибыли;</w:t>
            </w:r>
          </w:p>
          <w:p w:rsidR="00461351" w:rsidRDefault="007932A9">
            <w:pPr>
              <w:pStyle w:val="ab"/>
              <w:numPr>
                <w:ilvl w:val="0"/>
                <w:numId w:val="32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учет финансовых результатов по обычным ви</w:t>
            </w:r>
            <w:r>
              <w:softHyphen/>
              <w:t>дам деятельности;</w:t>
            </w:r>
          </w:p>
          <w:p w:rsidR="00461351" w:rsidRDefault="007932A9">
            <w:pPr>
              <w:pStyle w:val="ab"/>
              <w:numPr>
                <w:ilvl w:val="0"/>
                <w:numId w:val="32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учет финансовых результатов по прочим видам деятельности;</w:t>
            </w:r>
          </w:p>
          <w:p w:rsidR="00461351" w:rsidRDefault="007932A9">
            <w:pPr>
              <w:pStyle w:val="ab"/>
              <w:numPr>
                <w:ilvl w:val="0"/>
                <w:numId w:val="32"/>
              </w:numPr>
              <w:shd w:val="clear" w:color="auto" w:fill="auto"/>
              <w:tabs>
                <w:tab w:val="left" w:pos="270"/>
              </w:tabs>
              <w:jc w:val="both"/>
            </w:pPr>
            <w:r>
              <w:t>учет нераспределенной прибыли;</w:t>
            </w:r>
          </w:p>
          <w:p w:rsidR="00461351" w:rsidRDefault="007932A9">
            <w:pPr>
              <w:pStyle w:val="ab"/>
              <w:numPr>
                <w:ilvl w:val="0"/>
                <w:numId w:val="32"/>
              </w:numPr>
              <w:shd w:val="clear" w:color="auto" w:fill="auto"/>
              <w:tabs>
                <w:tab w:val="left" w:pos="270"/>
              </w:tabs>
              <w:jc w:val="both"/>
            </w:pPr>
            <w:r>
              <w:t>учет собственного капитала:</w:t>
            </w:r>
          </w:p>
          <w:p w:rsidR="00461351" w:rsidRDefault="007932A9">
            <w:pPr>
              <w:pStyle w:val="ab"/>
              <w:numPr>
                <w:ilvl w:val="0"/>
                <w:numId w:val="32"/>
              </w:numPr>
              <w:shd w:val="clear" w:color="auto" w:fill="auto"/>
              <w:tabs>
                <w:tab w:val="left" w:pos="266"/>
              </w:tabs>
            </w:pPr>
            <w:r>
              <w:t>учет уставного капитала;</w:t>
            </w:r>
          </w:p>
          <w:p w:rsidR="00461351" w:rsidRDefault="007932A9">
            <w:pPr>
              <w:pStyle w:val="ab"/>
              <w:numPr>
                <w:ilvl w:val="0"/>
                <w:numId w:val="32"/>
              </w:numPr>
              <w:shd w:val="clear" w:color="auto" w:fill="auto"/>
              <w:tabs>
                <w:tab w:val="left" w:pos="270"/>
              </w:tabs>
            </w:pPr>
            <w:r>
              <w:t>учет резервного капитала и целевого финанси</w:t>
            </w:r>
            <w:r>
              <w:softHyphen/>
              <w:t>рования;</w:t>
            </w:r>
          </w:p>
          <w:p w:rsidR="00461351" w:rsidRDefault="007932A9">
            <w:pPr>
              <w:pStyle w:val="ab"/>
              <w:numPr>
                <w:ilvl w:val="0"/>
                <w:numId w:val="32"/>
              </w:numPr>
              <w:shd w:val="clear" w:color="auto" w:fill="auto"/>
              <w:tabs>
                <w:tab w:val="left" w:pos="270"/>
              </w:tabs>
            </w:pPr>
            <w:r>
              <w:t>учет кредитов и займов.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1303"/>
          <w:jc w:val="center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t>ПК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t>2.2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33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определять цели и периодичность проведения инвентаризации;</w:t>
            </w:r>
          </w:p>
          <w:p w:rsidR="00461351" w:rsidRDefault="007932A9">
            <w:pPr>
              <w:pStyle w:val="ab"/>
              <w:numPr>
                <w:ilvl w:val="0"/>
                <w:numId w:val="33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руководствоваться нормативными правовыми актами, регулирующими порядок проведения ин</w:t>
            </w:r>
            <w:r>
              <w:softHyphen/>
              <w:t>вентаризации активов;</w:t>
            </w:r>
          </w:p>
        </w:tc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351" w:rsidRDefault="007932A9">
            <w:pPr>
              <w:pStyle w:val="ab"/>
              <w:numPr>
                <w:ilvl w:val="0"/>
                <w:numId w:val="34"/>
              </w:numPr>
              <w:shd w:val="clear" w:color="auto" w:fill="auto"/>
              <w:tabs>
                <w:tab w:val="left" w:pos="281"/>
              </w:tabs>
            </w:pPr>
            <w:r>
              <w:t>нормативные правовые акты, регулирующие по</w:t>
            </w:r>
            <w:r>
              <w:softHyphen/>
              <w:t>рядок проведения инвентаризации активов и обяза</w:t>
            </w:r>
            <w:r>
              <w:softHyphen/>
              <w:t>тельств;</w:t>
            </w:r>
          </w:p>
          <w:p w:rsidR="00461351" w:rsidRDefault="007932A9">
            <w:pPr>
              <w:pStyle w:val="ab"/>
              <w:numPr>
                <w:ilvl w:val="0"/>
                <w:numId w:val="35"/>
              </w:numPr>
              <w:shd w:val="clear" w:color="auto" w:fill="auto"/>
              <w:tabs>
                <w:tab w:val="left" w:pos="274"/>
              </w:tabs>
            </w:pPr>
            <w:r>
              <w:t>основные понятия инвентаризации активов;</w:t>
            </w:r>
          </w:p>
        </w:tc>
      </w:tr>
    </w:tbl>
    <w:p w:rsidR="00461351" w:rsidRDefault="007932A9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"/>
        <w:gridCol w:w="5000"/>
        <w:gridCol w:w="5047"/>
      </w:tblGrid>
      <w:tr w:rsidR="00461351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numPr>
                <w:ilvl w:val="0"/>
                <w:numId w:val="36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пользоваться специальной терминологией при проведении инвентаризации активов;</w:t>
            </w:r>
          </w:p>
          <w:p w:rsidR="00461351" w:rsidRDefault="007932A9">
            <w:pPr>
              <w:pStyle w:val="ab"/>
              <w:numPr>
                <w:ilvl w:val="0"/>
                <w:numId w:val="36"/>
              </w:numPr>
              <w:shd w:val="clear" w:color="auto" w:fill="auto"/>
              <w:tabs>
                <w:tab w:val="left" w:pos="270"/>
              </w:tabs>
            </w:pPr>
            <w:r>
              <w:t>давать характеристику активов организации.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37"/>
              </w:numPr>
              <w:shd w:val="clear" w:color="auto" w:fill="auto"/>
              <w:tabs>
                <w:tab w:val="left" w:pos="270"/>
              </w:tabs>
              <w:jc w:val="both"/>
            </w:pPr>
            <w:r>
              <w:t>характеристику объектов, подлежащих инвента</w:t>
            </w:r>
            <w:r>
              <w:softHyphen/>
              <w:t>ризации;</w:t>
            </w:r>
          </w:p>
          <w:p w:rsidR="00461351" w:rsidRDefault="007932A9">
            <w:pPr>
              <w:pStyle w:val="ab"/>
              <w:numPr>
                <w:ilvl w:val="0"/>
                <w:numId w:val="3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цели и периодичность проведения инвентариза</w:t>
            </w:r>
            <w:r>
              <w:softHyphen/>
              <w:t>ции имущества;</w:t>
            </w:r>
          </w:p>
          <w:p w:rsidR="00461351" w:rsidRDefault="007932A9">
            <w:pPr>
              <w:pStyle w:val="ab"/>
              <w:numPr>
                <w:ilvl w:val="0"/>
                <w:numId w:val="37"/>
              </w:numPr>
              <w:shd w:val="clear" w:color="auto" w:fill="auto"/>
              <w:tabs>
                <w:tab w:val="left" w:pos="270"/>
              </w:tabs>
              <w:jc w:val="both"/>
            </w:pPr>
            <w:r>
              <w:t>задачи и состав инвентаризационной комиссии.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73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t>ПК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t>2.3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numPr>
                <w:ilvl w:val="0"/>
                <w:numId w:val="38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готовить регистры аналитического учета по ме</w:t>
            </w:r>
            <w:r>
              <w:softHyphen/>
              <w:t>стам хранения активов и передавать их лицам, от</w:t>
            </w:r>
            <w:r>
              <w:softHyphen/>
              <w:t>ветственным за подготовительный этап, для под</w:t>
            </w:r>
            <w:r>
              <w:softHyphen/>
              <w:t>бора документации, необходимой для проведения инвентаризации;</w:t>
            </w:r>
          </w:p>
          <w:p w:rsidR="00461351" w:rsidRDefault="007932A9">
            <w:pPr>
              <w:pStyle w:val="ab"/>
              <w:numPr>
                <w:ilvl w:val="0"/>
                <w:numId w:val="38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составлять инвентаризационные описи;</w:t>
            </w:r>
          </w:p>
          <w:p w:rsidR="00461351" w:rsidRDefault="007932A9">
            <w:pPr>
              <w:pStyle w:val="ab"/>
              <w:numPr>
                <w:ilvl w:val="0"/>
                <w:numId w:val="38"/>
              </w:numPr>
              <w:shd w:val="clear" w:color="auto" w:fill="auto"/>
              <w:tabs>
                <w:tab w:val="left" w:pos="277"/>
              </w:tabs>
            </w:pPr>
            <w:r>
              <w:t>проводить физический подсчет активов;</w:t>
            </w:r>
          </w:p>
          <w:p w:rsidR="00461351" w:rsidRDefault="007932A9">
            <w:pPr>
              <w:pStyle w:val="ab"/>
              <w:numPr>
                <w:ilvl w:val="0"/>
                <w:numId w:val="38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составлять сличительные ведомости и устанав</w:t>
            </w:r>
            <w:r>
              <w:softHyphen/>
              <w:t>ливать соответствие данных о фактическом нали</w:t>
            </w:r>
            <w:r>
              <w:softHyphen/>
              <w:t>чии средств данным бухгалтерского учета.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39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:rsidR="00461351" w:rsidRDefault="007932A9">
            <w:pPr>
              <w:pStyle w:val="ab"/>
              <w:numPr>
                <w:ilvl w:val="0"/>
                <w:numId w:val="39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перечень лиц, ответственных за подготовитель</w:t>
            </w:r>
            <w:r>
              <w:softHyphen/>
              <w:t>ный этап для подбора документации, необходимой для проведения инвентаризации;</w:t>
            </w:r>
          </w:p>
          <w:p w:rsidR="00461351" w:rsidRDefault="007932A9">
            <w:pPr>
              <w:pStyle w:val="ab"/>
              <w:numPr>
                <w:ilvl w:val="0"/>
                <w:numId w:val="39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приемы физического подсчета активов;</w:t>
            </w:r>
          </w:p>
          <w:p w:rsidR="00461351" w:rsidRDefault="007932A9">
            <w:pPr>
              <w:pStyle w:val="ab"/>
              <w:numPr>
                <w:ilvl w:val="0"/>
                <w:numId w:val="39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порядок составления инвентаризационных опи</w:t>
            </w:r>
            <w:r>
              <w:softHyphen/>
              <w:t>сей и сроки передачи их в бухгалтерию;</w:t>
            </w:r>
          </w:p>
          <w:p w:rsidR="00461351" w:rsidRDefault="007932A9">
            <w:pPr>
              <w:pStyle w:val="ab"/>
              <w:numPr>
                <w:ilvl w:val="0"/>
                <w:numId w:val="39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порядок составления сличительных ведомостей в бухгалтерии и установление соответствия данных о фактическом наличии средств данным бухгалтер</w:t>
            </w:r>
            <w:r>
              <w:softHyphen/>
              <w:t>ского учета;</w:t>
            </w:r>
          </w:p>
          <w:p w:rsidR="00461351" w:rsidRDefault="007932A9">
            <w:pPr>
              <w:pStyle w:val="ab"/>
              <w:numPr>
                <w:ilvl w:val="0"/>
                <w:numId w:val="39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порядок инвентаризации основных средств и от</w:t>
            </w:r>
            <w:r>
              <w:softHyphen/>
              <w:t>ражение ее результатов в бухгалтерских провод</w:t>
            </w:r>
            <w:r>
              <w:softHyphen/>
              <w:t>ках;</w:t>
            </w:r>
          </w:p>
          <w:p w:rsidR="00461351" w:rsidRDefault="007932A9">
            <w:pPr>
              <w:pStyle w:val="ab"/>
              <w:numPr>
                <w:ilvl w:val="0"/>
                <w:numId w:val="39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порядок инвентаризации нематериальных акти</w:t>
            </w:r>
            <w:r>
              <w:softHyphen/>
              <w:t>вов и отражение ее результатов в бухгалтерских проводках;</w:t>
            </w:r>
          </w:p>
          <w:p w:rsidR="00461351" w:rsidRDefault="007932A9">
            <w:pPr>
              <w:pStyle w:val="ab"/>
              <w:numPr>
                <w:ilvl w:val="0"/>
                <w:numId w:val="39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порядок инвентаризации и переоценки матери</w:t>
            </w:r>
            <w:r>
              <w:softHyphen/>
              <w:t>ально производственных запасов и отражение ее результатов в бухгалтерских проводках.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4943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t>ПК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t>2.4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40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выполнять работу по инвентаризации основных средств и отражать ее результаты в бухгалтерских проводках;</w:t>
            </w:r>
          </w:p>
          <w:p w:rsidR="00461351" w:rsidRDefault="007932A9">
            <w:pPr>
              <w:pStyle w:val="ab"/>
              <w:numPr>
                <w:ilvl w:val="0"/>
                <w:numId w:val="40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выполнять работу по инвентаризации нематери</w:t>
            </w:r>
            <w:r>
              <w:softHyphen/>
              <w:t>альных активов и отражать ее результаты в бухгал</w:t>
            </w:r>
            <w:r>
              <w:softHyphen/>
              <w:t>терских проводках;</w:t>
            </w:r>
          </w:p>
          <w:p w:rsidR="00461351" w:rsidRDefault="007932A9">
            <w:pPr>
              <w:pStyle w:val="ab"/>
              <w:numPr>
                <w:ilvl w:val="0"/>
                <w:numId w:val="40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выполнять работу по инвентаризации и пере</w:t>
            </w:r>
            <w:r>
              <w:softHyphen/>
              <w:t>оценке материально-производственных запасов и отражать ее результаты в бухгалтерских провод</w:t>
            </w:r>
            <w:r>
              <w:softHyphen/>
              <w:t>ках;</w:t>
            </w:r>
          </w:p>
          <w:p w:rsidR="00461351" w:rsidRDefault="007932A9">
            <w:pPr>
              <w:pStyle w:val="ab"/>
              <w:numPr>
                <w:ilvl w:val="0"/>
                <w:numId w:val="40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формировать бухгалтерские проводки по отра</w:t>
            </w:r>
            <w:r>
              <w:softHyphen/>
              <w:t>жению недостачи активов, выявленных в ходе ин</w:t>
            </w:r>
            <w:r>
              <w:softHyphen/>
              <w:t>вентаризации, независимо от причин их возникно</w:t>
            </w:r>
            <w:r>
              <w:softHyphen/>
              <w:t>вения с целью контроля на счете 94 "Недостачи и потери от порчи ценностей";</w:t>
            </w:r>
          </w:p>
          <w:p w:rsidR="00461351" w:rsidRDefault="007932A9">
            <w:pPr>
              <w:pStyle w:val="ab"/>
              <w:numPr>
                <w:ilvl w:val="0"/>
                <w:numId w:val="40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формировать бухгалтерские проводки по списа</w:t>
            </w:r>
            <w:r>
              <w:softHyphen/>
              <w:t>нию недостач в зависимости от причин их возник</w:t>
            </w:r>
            <w:r>
              <w:softHyphen/>
              <w:t>новения;</w:t>
            </w:r>
          </w:p>
          <w:p w:rsidR="00461351" w:rsidRDefault="007932A9">
            <w:pPr>
              <w:pStyle w:val="ab"/>
              <w:numPr>
                <w:ilvl w:val="0"/>
                <w:numId w:val="40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составлять акт по результатам инвентаризации.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numPr>
                <w:ilvl w:val="0"/>
                <w:numId w:val="41"/>
              </w:numPr>
              <w:shd w:val="clear" w:color="auto" w:fill="auto"/>
              <w:tabs>
                <w:tab w:val="left" w:pos="284"/>
              </w:tabs>
              <w:jc w:val="both"/>
            </w:pPr>
            <w:r>
              <w:t>формирование бухгалтерских проводок по отра</w:t>
            </w:r>
            <w:r>
              <w:softHyphen/>
              <w:t>жению недостачи ценностей, выявленные в ходе инвентаризации, независимо от причин их возник</w:t>
            </w:r>
            <w:r>
              <w:softHyphen/>
              <w:t>новения с целью контроля на счете 94 "Недостачи и потери от порчи ценностей";</w:t>
            </w:r>
          </w:p>
          <w:p w:rsidR="00461351" w:rsidRDefault="007932A9">
            <w:pPr>
              <w:pStyle w:val="ab"/>
              <w:numPr>
                <w:ilvl w:val="0"/>
                <w:numId w:val="41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формирование бухгалтерских проводок по спи</w:t>
            </w:r>
            <w:r>
              <w:softHyphen/>
              <w:t>санию недостач в зависимости от причин их воз</w:t>
            </w:r>
            <w:r>
              <w:softHyphen/>
              <w:t>никновения.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884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t>ПК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t>2.5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numPr>
                <w:ilvl w:val="0"/>
                <w:numId w:val="42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проводить выверку финансовых обязательств;</w:t>
            </w:r>
          </w:p>
          <w:p w:rsidR="00461351" w:rsidRDefault="007932A9">
            <w:pPr>
              <w:pStyle w:val="ab"/>
              <w:numPr>
                <w:ilvl w:val="0"/>
                <w:numId w:val="42"/>
              </w:numPr>
              <w:shd w:val="clear" w:color="auto" w:fill="auto"/>
              <w:tabs>
                <w:tab w:val="left" w:pos="270"/>
              </w:tabs>
              <w:jc w:val="both"/>
            </w:pPr>
            <w:r>
              <w:t>участвовать в инвентаризации дебиторской и кредиторской задолженности организации;</w:t>
            </w:r>
          </w:p>
          <w:p w:rsidR="00461351" w:rsidRDefault="007932A9">
            <w:pPr>
              <w:pStyle w:val="ab"/>
              <w:numPr>
                <w:ilvl w:val="0"/>
                <w:numId w:val="42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проводить инвентаризацию расчетов;</w:t>
            </w:r>
          </w:p>
          <w:p w:rsidR="00461351" w:rsidRDefault="007932A9">
            <w:pPr>
              <w:pStyle w:val="ab"/>
              <w:numPr>
                <w:ilvl w:val="0"/>
                <w:numId w:val="42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определять реальное состояние расчетов;</w:t>
            </w:r>
          </w:p>
          <w:p w:rsidR="00461351" w:rsidRDefault="007932A9">
            <w:pPr>
              <w:pStyle w:val="ab"/>
              <w:numPr>
                <w:ilvl w:val="0"/>
                <w:numId w:val="42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выявлять задолженность, нереальную для взыс</w:t>
            </w:r>
            <w:r>
              <w:softHyphen/>
              <w:t>кания, с целью принятия мер к взысканию задол</w:t>
            </w:r>
            <w:r>
              <w:softHyphen/>
              <w:t>женности с должников либо к списанию ее с учета;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43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порядок инвентаризации дебиторской и креди</w:t>
            </w:r>
            <w:r>
              <w:softHyphen/>
              <w:t>торской задолженности организации;</w:t>
            </w:r>
          </w:p>
          <w:p w:rsidR="00461351" w:rsidRDefault="007932A9">
            <w:pPr>
              <w:pStyle w:val="ab"/>
              <w:numPr>
                <w:ilvl w:val="0"/>
                <w:numId w:val="43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порядок инвентаризации расчетов;</w:t>
            </w:r>
          </w:p>
          <w:p w:rsidR="00461351" w:rsidRDefault="007932A9">
            <w:pPr>
              <w:pStyle w:val="ab"/>
              <w:numPr>
                <w:ilvl w:val="0"/>
                <w:numId w:val="43"/>
              </w:numPr>
              <w:shd w:val="clear" w:color="auto" w:fill="auto"/>
              <w:tabs>
                <w:tab w:val="left" w:pos="270"/>
              </w:tabs>
              <w:jc w:val="both"/>
            </w:pPr>
            <w:r>
              <w:t>технологию определения реального состояния расчетов;</w:t>
            </w:r>
          </w:p>
          <w:p w:rsidR="00461351" w:rsidRDefault="007932A9">
            <w:pPr>
              <w:pStyle w:val="ab"/>
              <w:numPr>
                <w:ilvl w:val="0"/>
                <w:numId w:val="43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      </w:r>
          </w:p>
          <w:p w:rsidR="00461351" w:rsidRDefault="007932A9">
            <w:pPr>
              <w:pStyle w:val="ab"/>
              <w:numPr>
                <w:ilvl w:val="0"/>
                <w:numId w:val="43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порядок инвентаризации недостач и потерь от порчи ценностей;</w:t>
            </w:r>
          </w:p>
        </w:tc>
      </w:tr>
    </w:tbl>
    <w:p w:rsidR="00461351" w:rsidRDefault="007932A9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0"/>
        <w:gridCol w:w="5008"/>
        <w:gridCol w:w="5047"/>
      </w:tblGrid>
      <w:tr w:rsidR="00461351">
        <w:tblPrEx>
          <w:tblCellMar>
            <w:top w:w="0" w:type="dxa"/>
            <w:bottom w:w="0" w:type="dxa"/>
          </w:tblCellMar>
        </w:tblPrEx>
        <w:trPr>
          <w:trHeight w:hRule="exact" w:val="1073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проводить инвентаризацию недостач и потерь от порчи ценностей (счет 94), целевого финансиро</w:t>
            </w:r>
            <w:r>
              <w:softHyphen/>
              <w:t>вания (счет 86), доходов будущих периодов (счет 98).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44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 xml:space="preserve">порядок </w:t>
            </w:r>
            <w:proofErr w:type="gramStart"/>
            <w:r>
              <w:t>ведения бухгалтерского учета источни</w:t>
            </w:r>
            <w:r>
              <w:softHyphen/>
              <w:t>ков формирования имущества</w:t>
            </w:r>
            <w:proofErr w:type="gramEnd"/>
            <w:r>
              <w:t>;</w:t>
            </w:r>
          </w:p>
          <w:p w:rsidR="00461351" w:rsidRDefault="007932A9">
            <w:pPr>
              <w:pStyle w:val="ab"/>
              <w:numPr>
                <w:ilvl w:val="0"/>
                <w:numId w:val="44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порядок выполнения работ по инвентаризации активов и обязательств.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1048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t>ПК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t>2.6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проводить сбор информации о деятельности объекта внутреннего контроля по выполнению требований правовой и нормативной базы и внут</w:t>
            </w:r>
            <w:r>
              <w:softHyphen/>
              <w:t>ренних регламентов.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методы сбора информации о деятельности объ</w:t>
            </w:r>
            <w:r>
              <w:softHyphen/>
              <w:t>екта внутреннего контроля по выполнению требо</w:t>
            </w:r>
            <w:r>
              <w:softHyphen/>
              <w:t>ваний правовой и нормативной базы и внутренних регламентов.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344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t>ПК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t>2.7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45"/>
              </w:numPr>
              <w:shd w:val="clear" w:color="auto" w:fill="auto"/>
              <w:tabs>
                <w:tab w:val="left" w:pos="284"/>
              </w:tabs>
              <w:jc w:val="both"/>
            </w:pPr>
            <w:r>
              <w:t>выполнять контрольные процедуры и их доку</w:t>
            </w:r>
            <w:r>
              <w:softHyphen/>
              <w:t>ментирование, готовить и оформлять завершаю</w:t>
            </w:r>
            <w:r>
              <w:softHyphen/>
              <w:t>щие материалы по результатам внутреннего кон</w:t>
            </w:r>
            <w:r>
              <w:softHyphen/>
              <w:t>троля;</w:t>
            </w:r>
          </w:p>
          <w:p w:rsidR="00461351" w:rsidRDefault="007932A9">
            <w:pPr>
              <w:pStyle w:val="ab"/>
              <w:numPr>
                <w:ilvl w:val="0"/>
                <w:numId w:val="45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вести бухгалтерский учет источников формиро</w:t>
            </w:r>
            <w:r>
              <w:softHyphen/>
              <w:t>вания активов, выполнять работы по инвентариза</w:t>
            </w:r>
            <w:r>
              <w:softHyphen/>
              <w:t>ции активов и обязательств организации;</w:t>
            </w:r>
          </w:p>
          <w:p w:rsidR="00461351" w:rsidRDefault="007932A9">
            <w:pPr>
              <w:pStyle w:val="ab"/>
              <w:numPr>
                <w:ilvl w:val="0"/>
                <w:numId w:val="45"/>
              </w:numPr>
              <w:shd w:val="clear" w:color="auto" w:fill="auto"/>
              <w:tabs>
                <w:tab w:val="left" w:pos="284"/>
              </w:tabs>
              <w:jc w:val="both"/>
            </w:pPr>
            <w:r>
              <w:t>подготавливать оформление завершающих ма</w:t>
            </w:r>
            <w:r>
              <w:softHyphen/>
              <w:t>териалов по результатам внутреннего контроля.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spacing w:line="233" w:lineRule="auto"/>
              <w:jc w:val="both"/>
            </w:pPr>
            <w:r>
              <w:t>- процедуру составления акта по результатам ин</w:t>
            </w:r>
            <w:r>
              <w:softHyphen/>
              <w:t>вентаризации.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10141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t>ПК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t>3.1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numPr>
                <w:ilvl w:val="0"/>
                <w:numId w:val="46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определять виды и порядок налогообложения;</w:t>
            </w:r>
          </w:p>
          <w:p w:rsidR="00461351" w:rsidRDefault="007932A9">
            <w:pPr>
              <w:pStyle w:val="ab"/>
              <w:numPr>
                <w:ilvl w:val="0"/>
                <w:numId w:val="46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ориентироваться в системе налогов Российской Федерации;</w:t>
            </w:r>
          </w:p>
          <w:p w:rsidR="00461351" w:rsidRDefault="007932A9">
            <w:pPr>
              <w:pStyle w:val="ab"/>
              <w:numPr>
                <w:ilvl w:val="0"/>
                <w:numId w:val="46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выделять элементы налогообложения;</w:t>
            </w:r>
          </w:p>
          <w:p w:rsidR="00461351" w:rsidRDefault="007932A9">
            <w:pPr>
              <w:pStyle w:val="ab"/>
              <w:numPr>
                <w:ilvl w:val="0"/>
                <w:numId w:val="46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определять источники уплаты налогов, сборов, пошлин;</w:t>
            </w:r>
          </w:p>
          <w:p w:rsidR="00461351" w:rsidRDefault="007932A9">
            <w:pPr>
              <w:pStyle w:val="ab"/>
              <w:numPr>
                <w:ilvl w:val="0"/>
                <w:numId w:val="46"/>
              </w:numPr>
              <w:shd w:val="clear" w:color="auto" w:fill="auto"/>
              <w:tabs>
                <w:tab w:val="left" w:pos="284"/>
              </w:tabs>
              <w:jc w:val="both"/>
            </w:pPr>
            <w:r>
              <w:t>оформлять бухгалтерскими проводками начис</w:t>
            </w:r>
            <w:r>
              <w:softHyphen/>
              <w:t>ления и перечисления сумм налогов и сборов;</w:t>
            </w:r>
          </w:p>
          <w:p w:rsidR="00461351" w:rsidRDefault="007932A9">
            <w:pPr>
              <w:pStyle w:val="ab"/>
              <w:numPr>
                <w:ilvl w:val="0"/>
                <w:numId w:val="46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организовывать аналитический учет по счету 68 "Расчеты по налогам и сборам".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4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виды и порядок налогообложения;</w:t>
            </w:r>
          </w:p>
          <w:p w:rsidR="00461351" w:rsidRDefault="007932A9">
            <w:pPr>
              <w:pStyle w:val="ab"/>
              <w:numPr>
                <w:ilvl w:val="0"/>
                <w:numId w:val="4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систему налогов Российской Федерации;</w:t>
            </w:r>
          </w:p>
          <w:p w:rsidR="00461351" w:rsidRDefault="007932A9">
            <w:pPr>
              <w:pStyle w:val="ab"/>
              <w:numPr>
                <w:ilvl w:val="0"/>
                <w:numId w:val="47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элементы налогообложения;</w:t>
            </w:r>
          </w:p>
          <w:p w:rsidR="00461351" w:rsidRDefault="007932A9">
            <w:pPr>
              <w:pStyle w:val="ab"/>
              <w:numPr>
                <w:ilvl w:val="0"/>
                <w:numId w:val="4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источники уплаты налогов, сборов, пошлин;</w:t>
            </w:r>
          </w:p>
          <w:p w:rsidR="00461351" w:rsidRDefault="007932A9">
            <w:pPr>
              <w:pStyle w:val="ab"/>
              <w:numPr>
                <w:ilvl w:val="0"/>
                <w:numId w:val="47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оформление бухгалтерскими проводками начис</w:t>
            </w:r>
            <w:r>
              <w:softHyphen/>
              <w:t>ления и перечисления сумм налогов и сборов;</w:t>
            </w:r>
          </w:p>
          <w:p w:rsidR="00461351" w:rsidRDefault="007932A9">
            <w:pPr>
              <w:pStyle w:val="ab"/>
              <w:numPr>
                <w:ilvl w:val="0"/>
                <w:numId w:val="4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аналитический учет по счету 68 "Расчеты по налогам и сборам";</w:t>
            </w:r>
          </w:p>
          <w:p w:rsidR="00461351" w:rsidRDefault="007932A9">
            <w:pPr>
              <w:pStyle w:val="ab"/>
              <w:numPr>
                <w:ilvl w:val="0"/>
                <w:numId w:val="4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порядок заполнения платежных поручений по перечислению налогов и сборов;</w:t>
            </w:r>
          </w:p>
          <w:p w:rsidR="00461351" w:rsidRDefault="007932A9">
            <w:pPr>
              <w:pStyle w:val="ab"/>
              <w:numPr>
                <w:ilvl w:val="0"/>
                <w:numId w:val="47"/>
              </w:numPr>
              <w:shd w:val="clear" w:color="auto" w:fill="auto"/>
              <w:tabs>
                <w:tab w:val="left" w:pos="281"/>
              </w:tabs>
              <w:jc w:val="both"/>
            </w:pPr>
            <w:proofErr w:type="gramStart"/>
            <w:r>
              <w:t>правила заполнения данных статуса платель</w:t>
            </w:r>
            <w:r>
              <w:softHyphen/>
              <w:t>щика, идентификационный номер налогоплатель</w:t>
            </w:r>
            <w:r>
              <w:softHyphen/>
              <w:t>щика (далее - ИНН) получателя, код причины по</w:t>
            </w:r>
            <w:r>
              <w:softHyphen/>
              <w:t>становки на учет (далее - КПП) получателя, наиме</w:t>
            </w:r>
            <w:r>
              <w:softHyphen/>
              <w:t>нования налоговой инспекции, код бюджетной классификации (далее - КБК), общероссийский классификатор объектов административно-терри</w:t>
            </w:r>
            <w:r>
              <w:softHyphen/>
              <w:t>ториального деления (далее - ОКАТО), основания платежа, налогового периода, номера документа, даты документа, типа платежа;</w:t>
            </w:r>
            <w:proofErr w:type="gramEnd"/>
          </w:p>
          <w:p w:rsidR="00461351" w:rsidRDefault="007932A9">
            <w:pPr>
              <w:pStyle w:val="ab"/>
              <w:numPr>
                <w:ilvl w:val="0"/>
                <w:numId w:val="4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коды бюджетной классификации, порядок их присвоения для налога, штрафа и пени;</w:t>
            </w:r>
          </w:p>
          <w:p w:rsidR="00461351" w:rsidRDefault="007932A9">
            <w:pPr>
              <w:pStyle w:val="ab"/>
              <w:numPr>
                <w:ilvl w:val="0"/>
                <w:numId w:val="4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образец заполнения платежных поручений по перечислению налогов, сборов и пошлин;</w:t>
            </w:r>
          </w:p>
          <w:p w:rsidR="00461351" w:rsidRDefault="007932A9">
            <w:pPr>
              <w:pStyle w:val="ab"/>
              <w:numPr>
                <w:ilvl w:val="0"/>
                <w:numId w:val="47"/>
              </w:numPr>
              <w:shd w:val="clear" w:color="auto" w:fill="auto"/>
              <w:tabs>
                <w:tab w:val="left" w:pos="266"/>
              </w:tabs>
              <w:jc w:val="both"/>
            </w:pPr>
            <w:r>
              <w:t>учет расчетов по социальному страхованию и обеспечению;</w:t>
            </w:r>
          </w:p>
          <w:p w:rsidR="00461351" w:rsidRDefault="007932A9">
            <w:pPr>
              <w:pStyle w:val="ab"/>
              <w:numPr>
                <w:ilvl w:val="0"/>
                <w:numId w:val="4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аналитический учет по счету 69 "Расчеты по со</w:t>
            </w:r>
            <w:r>
              <w:softHyphen/>
              <w:t>циальному страхованию";</w:t>
            </w:r>
          </w:p>
          <w:p w:rsidR="00461351" w:rsidRDefault="007932A9">
            <w:pPr>
              <w:pStyle w:val="ab"/>
              <w:numPr>
                <w:ilvl w:val="0"/>
                <w:numId w:val="4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сущность и структуру страховых взносов в Фе</w:t>
            </w:r>
            <w:r>
              <w:softHyphen/>
              <w:t>деральную налоговую службу (далее - ФНС Рос</w:t>
            </w:r>
            <w:r>
              <w:softHyphen/>
              <w:t>сии) и государственные внебюджетные фонды;</w:t>
            </w:r>
          </w:p>
          <w:p w:rsidR="00461351" w:rsidRDefault="007932A9">
            <w:pPr>
              <w:pStyle w:val="ab"/>
              <w:numPr>
                <w:ilvl w:val="0"/>
                <w:numId w:val="4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объекты налогообложения для исчисления стра</w:t>
            </w:r>
            <w:r>
              <w:softHyphen/>
              <w:t>ховых взносов в государственные внебюджетные фонды;</w:t>
            </w:r>
          </w:p>
          <w:p w:rsidR="00461351" w:rsidRDefault="007932A9">
            <w:pPr>
              <w:pStyle w:val="ab"/>
              <w:numPr>
                <w:ilvl w:val="0"/>
                <w:numId w:val="4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порядок и сроки исчисления страховых взносов в ФНС России и государственные внебюджетные фонды;</w:t>
            </w:r>
          </w:p>
          <w:p w:rsidR="00461351" w:rsidRDefault="007932A9">
            <w:pPr>
              <w:pStyle w:val="ab"/>
              <w:numPr>
                <w:ilvl w:val="0"/>
                <w:numId w:val="4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порядок и сроки представления отчетности в си</w:t>
            </w:r>
            <w:r>
              <w:softHyphen/>
              <w:t>стеме ФНС России и внебюджетного фонда;</w:t>
            </w:r>
          </w:p>
        </w:tc>
      </w:tr>
    </w:tbl>
    <w:p w:rsidR="00461351" w:rsidRDefault="007932A9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6"/>
        <w:gridCol w:w="5000"/>
        <w:gridCol w:w="5047"/>
      </w:tblGrid>
      <w:tr w:rsidR="00461351">
        <w:tblPrEx>
          <w:tblCellMar>
            <w:top w:w="0" w:type="dxa"/>
            <w:bottom w:w="0" w:type="dxa"/>
          </w:tblCellMar>
        </w:tblPrEx>
        <w:trPr>
          <w:trHeight w:hRule="exact" w:val="3146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48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особенности зачисления сумм страховых взно</w:t>
            </w:r>
            <w:r>
              <w:softHyphen/>
              <w:t>сов в государственные внебюджетные фонды;</w:t>
            </w:r>
          </w:p>
          <w:p w:rsidR="00461351" w:rsidRDefault="007932A9">
            <w:pPr>
              <w:pStyle w:val="ab"/>
              <w:numPr>
                <w:ilvl w:val="0"/>
                <w:numId w:val="48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оформление бухгалтерскими проводками начис</w:t>
            </w:r>
            <w:r>
              <w:softHyphen/>
              <w:t>ления и перечисления сумм страховых взносов в ФНС России и государственные внебюджетные фонды: в Пенсионный фонд Российской Федера</w:t>
            </w:r>
            <w:r>
              <w:softHyphen/>
              <w:t>ции, Фонд социального страхования Российской Федерации, Фонд обязательного медицинского страхования;</w:t>
            </w:r>
          </w:p>
          <w:p w:rsidR="00461351" w:rsidRDefault="007932A9">
            <w:pPr>
              <w:pStyle w:val="ab"/>
              <w:numPr>
                <w:ilvl w:val="0"/>
                <w:numId w:val="48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начисление и перечисление взносов на страхо</w:t>
            </w:r>
            <w:r>
              <w:softHyphen/>
              <w:t>вание от несчастных случаев на производстве и профессиональных заболеваний.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3668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t>ПК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t>3.2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49"/>
              </w:numPr>
              <w:shd w:val="clear" w:color="auto" w:fill="auto"/>
              <w:tabs>
                <w:tab w:val="left" w:pos="270"/>
              </w:tabs>
              <w:jc w:val="both"/>
            </w:pPr>
            <w:r>
              <w:t>заполнять платежные поручения по перечисле</w:t>
            </w:r>
            <w:r>
              <w:softHyphen/>
              <w:t>нию налогов и сборов;</w:t>
            </w:r>
          </w:p>
          <w:p w:rsidR="00461351" w:rsidRDefault="007932A9">
            <w:pPr>
              <w:pStyle w:val="ab"/>
              <w:numPr>
                <w:ilvl w:val="0"/>
                <w:numId w:val="49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выбирать для платежных поручений по видам налогов соответствующие реквизиты;</w:t>
            </w:r>
          </w:p>
          <w:p w:rsidR="00461351" w:rsidRDefault="007932A9">
            <w:pPr>
              <w:pStyle w:val="ab"/>
              <w:numPr>
                <w:ilvl w:val="0"/>
                <w:numId w:val="49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выбирать коды бюджетной классификации для определенных налогов, штрафов и пени;</w:t>
            </w:r>
          </w:p>
          <w:p w:rsidR="00461351" w:rsidRDefault="007932A9">
            <w:pPr>
              <w:pStyle w:val="ab"/>
              <w:numPr>
                <w:ilvl w:val="0"/>
                <w:numId w:val="49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пользоваться образцом заполнения платежных поручений по перечислению налогов, сборов и по</w:t>
            </w:r>
            <w:r>
              <w:softHyphen/>
              <w:t>шлин;</w:t>
            </w:r>
          </w:p>
          <w:p w:rsidR="00461351" w:rsidRDefault="007932A9">
            <w:pPr>
              <w:pStyle w:val="ab"/>
              <w:numPr>
                <w:ilvl w:val="0"/>
                <w:numId w:val="49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проводить учет расчетов по социальному стра</w:t>
            </w:r>
            <w:r>
              <w:softHyphen/>
              <w:t>хованию и обеспечению;</w:t>
            </w:r>
          </w:p>
          <w:p w:rsidR="00461351" w:rsidRDefault="007932A9">
            <w:pPr>
              <w:pStyle w:val="ab"/>
              <w:numPr>
                <w:ilvl w:val="0"/>
                <w:numId w:val="49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определять объекты налогообложения для ис</w:t>
            </w:r>
            <w:r>
              <w:softHyphen/>
              <w:t>числения, отчеты по страховым взносам в ФНС России и государственные внебюджетные фонды.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процедуру контроля прохождения платежных поручений по расчетно-кассовым банковским опе</w:t>
            </w:r>
            <w:r>
              <w:softHyphen/>
              <w:t>рациям с использованием выписок банка.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1807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t>ПК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t>3.3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оформлять бухгалтерскими проводками начис</w:t>
            </w:r>
            <w:r>
              <w:softHyphen/>
              <w:t>ление и перечисление сумм по страховым взносам в ФНС России и государственные внебюджетные фонды: в Пенсионный фонд Российской Федера</w:t>
            </w:r>
            <w:r>
              <w:softHyphen/>
              <w:t>ции, Фонд социального страхования Российской Федерации, Фонд обязательного медицинского страхования.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numPr>
                <w:ilvl w:val="0"/>
                <w:numId w:val="50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использование средств внебюджетных фондов;</w:t>
            </w:r>
          </w:p>
          <w:p w:rsidR="00461351" w:rsidRDefault="007932A9">
            <w:pPr>
              <w:pStyle w:val="ab"/>
              <w:numPr>
                <w:ilvl w:val="0"/>
                <w:numId w:val="50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порядок заполнения платежных поручений по перечислению страховых взносов во внебюджет</w:t>
            </w:r>
            <w:r>
              <w:softHyphen/>
              <w:t>ные фонды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731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t>ПК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t>3.4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51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применять порядок и соблюдать сроки исчисле</w:t>
            </w:r>
            <w:r>
              <w:softHyphen/>
              <w:t>ния по страховым взносам в государственные вне</w:t>
            </w:r>
            <w:r>
              <w:softHyphen/>
              <w:t>бюджетные фонды;</w:t>
            </w:r>
          </w:p>
          <w:p w:rsidR="00461351" w:rsidRDefault="007932A9">
            <w:pPr>
              <w:pStyle w:val="ab"/>
              <w:numPr>
                <w:ilvl w:val="0"/>
                <w:numId w:val="51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применять особенности зачисления сумм по страховым взносам в ФНС России и в государ</w:t>
            </w:r>
            <w:r>
              <w:softHyphen/>
              <w:t>ственные внебюджетные фонды: в Пенсионный фонд Российской Федерации, Фонд социального страхования Российской Федерации, Фонды обяза</w:t>
            </w:r>
            <w:r>
              <w:softHyphen/>
              <w:t>тельного медицинского страхования;</w:t>
            </w:r>
          </w:p>
          <w:p w:rsidR="00461351" w:rsidRDefault="007932A9">
            <w:pPr>
              <w:pStyle w:val="ab"/>
              <w:numPr>
                <w:ilvl w:val="0"/>
                <w:numId w:val="51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осуществлять аналитический учет по счету 69 "Расчеты по социальному страхованию";</w:t>
            </w:r>
          </w:p>
          <w:p w:rsidR="00461351" w:rsidRDefault="007932A9">
            <w:pPr>
              <w:pStyle w:val="ab"/>
              <w:numPr>
                <w:ilvl w:val="0"/>
                <w:numId w:val="51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проводить начисление и перечисление взносов на страхование от несчастных случаев на произ</w:t>
            </w:r>
            <w:r>
              <w:softHyphen/>
              <w:t>водстве и профессиональных заболеваний;</w:t>
            </w:r>
          </w:p>
          <w:p w:rsidR="00461351" w:rsidRDefault="007932A9">
            <w:pPr>
              <w:pStyle w:val="ab"/>
              <w:numPr>
                <w:ilvl w:val="0"/>
                <w:numId w:val="51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использовать средства внебюджетных фондов по направлениям, определенным законодатель</w:t>
            </w:r>
            <w:r>
              <w:softHyphen/>
              <w:t>ством;</w:t>
            </w:r>
          </w:p>
          <w:p w:rsidR="00461351" w:rsidRDefault="007932A9">
            <w:pPr>
              <w:pStyle w:val="ab"/>
              <w:numPr>
                <w:ilvl w:val="0"/>
                <w:numId w:val="51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осуществлять контроль прохождения платеж</w:t>
            </w:r>
            <w:r>
              <w:softHyphen/>
              <w:t>ных поручений по расчетно-кассовым банковским операциям с использованием выписок банка;</w:t>
            </w:r>
          </w:p>
          <w:p w:rsidR="00461351" w:rsidRDefault="007932A9">
            <w:pPr>
              <w:pStyle w:val="ab"/>
              <w:numPr>
                <w:ilvl w:val="0"/>
                <w:numId w:val="51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заполнять платежные поручения по перечисле</w:t>
            </w:r>
            <w:r>
              <w:softHyphen/>
              <w:t>нию страховых взносов в Пенсионный фонд</w:t>
            </w:r>
            <w:proofErr w:type="gramStart"/>
            <w:r>
              <w:t xml:space="preserve"> Р</w:t>
            </w:r>
            <w:proofErr w:type="gramEnd"/>
            <w:r>
              <w:t>ос-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numPr>
                <w:ilvl w:val="0"/>
                <w:numId w:val="52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образец заполнения платежных поручений по перечислению страховых взносов во внебюджет</w:t>
            </w:r>
            <w:r>
              <w:softHyphen/>
              <w:t>ные фонды;</w:t>
            </w:r>
          </w:p>
          <w:p w:rsidR="00461351" w:rsidRDefault="007932A9">
            <w:pPr>
              <w:pStyle w:val="ab"/>
              <w:numPr>
                <w:ilvl w:val="0"/>
                <w:numId w:val="52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процедуру контроля прохождения платежных поручений по расчетно-кассовым банковским опе</w:t>
            </w:r>
            <w:r>
              <w:softHyphen/>
              <w:t>рациям с использованием выписок банка.</w:t>
            </w:r>
          </w:p>
        </w:tc>
      </w:tr>
    </w:tbl>
    <w:p w:rsidR="00461351" w:rsidRDefault="007932A9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0"/>
        <w:gridCol w:w="5011"/>
        <w:gridCol w:w="5051"/>
      </w:tblGrid>
      <w:tr w:rsidR="00461351">
        <w:tblPrEx>
          <w:tblCellMar>
            <w:top w:w="0" w:type="dxa"/>
            <w:bottom w:w="0" w:type="dxa"/>
          </w:tblCellMar>
        </w:tblPrEx>
        <w:trPr>
          <w:trHeight w:hRule="exact" w:val="6257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proofErr w:type="spellStart"/>
            <w:r>
              <w:t>сийской</w:t>
            </w:r>
            <w:proofErr w:type="spellEnd"/>
            <w:r>
              <w:t xml:space="preserve"> Федерации, Фонд социального страхова</w:t>
            </w:r>
            <w:r>
              <w:softHyphen/>
              <w:t>ния Российской Федерации, Фонд обязательного медицинского страхования;</w:t>
            </w:r>
          </w:p>
          <w:p w:rsidR="00461351" w:rsidRDefault="007932A9">
            <w:pPr>
              <w:pStyle w:val="ab"/>
              <w:numPr>
                <w:ilvl w:val="0"/>
                <w:numId w:val="53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выбирать для платежных поручений по видам страховых взносов соответствующие реквизиты;</w:t>
            </w:r>
          </w:p>
          <w:p w:rsidR="00461351" w:rsidRDefault="007932A9">
            <w:pPr>
              <w:pStyle w:val="ab"/>
              <w:numPr>
                <w:ilvl w:val="0"/>
                <w:numId w:val="53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оформлять платежные поручения по штрафам и пеням внебюджетных фондов;</w:t>
            </w:r>
          </w:p>
          <w:p w:rsidR="00461351" w:rsidRDefault="007932A9">
            <w:pPr>
              <w:pStyle w:val="ab"/>
              <w:numPr>
                <w:ilvl w:val="0"/>
                <w:numId w:val="53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461351" w:rsidRDefault="007932A9">
            <w:pPr>
              <w:pStyle w:val="ab"/>
              <w:numPr>
                <w:ilvl w:val="0"/>
                <w:numId w:val="53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заполнять данные статуса плательщика, ИНН получателя, К1Н1 получателя, наименование нало</w:t>
            </w:r>
            <w:r>
              <w:softHyphen/>
              <w:t>говой инспекции, КБК, ОКАТО, основания пла</w:t>
            </w:r>
            <w:r>
              <w:softHyphen/>
              <w:t>тежа, страхового периода, номера документа, даты документа;</w:t>
            </w:r>
          </w:p>
          <w:p w:rsidR="00461351" w:rsidRDefault="007932A9">
            <w:pPr>
              <w:pStyle w:val="ab"/>
              <w:numPr>
                <w:ilvl w:val="0"/>
                <w:numId w:val="53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:rsidR="00461351" w:rsidRDefault="007932A9">
            <w:pPr>
              <w:pStyle w:val="ab"/>
              <w:numPr>
                <w:ilvl w:val="0"/>
                <w:numId w:val="53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осуществлять контроль прохождения платеж</w:t>
            </w:r>
            <w:r>
              <w:softHyphen/>
              <w:t>ных поручений по расчетно-кассовым банковским операциям с использованием выписок банка;</w:t>
            </w:r>
          </w:p>
          <w:p w:rsidR="00461351" w:rsidRDefault="007932A9">
            <w:pPr>
              <w:pStyle w:val="ab"/>
              <w:numPr>
                <w:ilvl w:val="0"/>
                <w:numId w:val="53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 xml:space="preserve">иметь практический опыт </w:t>
            </w:r>
            <w:proofErr w:type="gramStart"/>
            <w:r>
              <w:t>в</w:t>
            </w:r>
            <w:proofErr w:type="gramEnd"/>
            <w:r>
              <w:t>:</w:t>
            </w:r>
          </w:p>
          <w:p w:rsidR="00461351" w:rsidRDefault="007932A9">
            <w:pPr>
              <w:pStyle w:val="ab"/>
              <w:numPr>
                <w:ilvl w:val="0"/>
                <w:numId w:val="53"/>
              </w:numPr>
              <w:shd w:val="clear" w:color="auto" w:fill="auto"/>
              <w:tabs>
                <w:tab w:val="left" w:pos="281"/>
              </w:tabs>
              <w:jc w:val="both"/>
            </w:pPr>
            <w:proofErr w:type="gramStart"/>
            <w:r>
              <w:t>проведении</w:t>
            </w:r>
            <w:proofErr w:type="gramEnd"/>
            <w:r>
              <w:t xml:space="preserve"> расчетов с бюджетом и внебюджет</w:t>
            </w:r>
            <w:r>
              <w:softHyphen/>
              <w:t>ными фондами.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3845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t>ПК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t>4.1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использовать методы финансового анализа ин</w:t>
            </w:r>
            <w:r>
              <w:softHyphen/>
              <w:t>формации, содержащейся в бухгалтерской (финан</w:t>
            </w:r>
            <w:r>
              <w:softHyphen/>
              <w:t>совой) отчетности, устанавливать причинно-след</w:t>
            </w:r>
            <w:r>
              <w:softHyphen/>
              <w:t>ственные связи изменений, произошедших за от</w:t>
            </w:r>
            <w:r>
              <w:softHyphen/>
              <w:t>четный период, оценивать потенциальные риски и возможности экономического субъекта в обозри</w:t>
            </w:r>
            <w:r>
              <w:softHyphen/>
              <w:t>мом будущем, определять источники, содержащие наиболее полную и достоверную информацию о работе объекта внутреннего контроля.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54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законодательство Российской Федерации о бух</w:t>
            </w:r>
            <w:r>
              <w:softHyphen/>
              <w:t>галтерском учете, о налогах и сборах, консолиди</w:t>
            </w:r>
            <w:r>
              <w:softHyphen/>
              <w:t>рованной финансовой отчетности, аудиторской де</w:t>
            </w:r>
            <w:r>
              <w:softHyphen/>
              <w:t>ятельности, архивном деле, в области социального и медицинского страхования, пенсионного обеспе</w:t>
            </w:r>
            <w:r>
              <w:softHyphen/>
              <w:t>чения;</w:t>
            </w:r>
          </w:p>
          <w:p w:rsidR="00461351" w:rsidRDefault="007932A9">
            <w:pPr>
              <w:pStyle w:val="ab"/>
              <w:numPr>
                <w:ilvl w:val="0"/>
                <w:numId w:val="54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гражданское, таможенное, трудовое, валютное, бюджетное законодательство Российской Федера</w:t>
            </w:r>
            <w:r>
              <w:softHyphen/>
              <w:t>ции, законодательство о противодействии корруп</w:t>
            </w:r>
            <w:r>
              <w:softHyphen/>
              <w:t>ции и коммерческому подкупу, легализации (отмы</w:t>
            </w:r>
            <w:r>
              <w:softHyphen/>
              <w:t>ванию) доходов, полученных преступным путем, и финансированию терроризма, законодательство о порядке изъятия бухгалтерских документов, об от</w:t>
            </w:r>
            <w:r>
              <w:softHyphen/>
              <w:t>ветственности за непредставление или представле</w:t>
            </w:r>
            <w:r>
              <w:softHyphen/>
              <w:t>ние недостоверной отчетности.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4403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t>ПК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t>4.2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55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выбирать генеральную совокупность из реги</w:t>
            </w:r>
            <w:r>
              <w:softHyphen/>
              <w:t>стров учетных и отчетных данных, применять при ее обработке наиболее рациональные способы вы</w:t>
            </w:r>
            <w:r>
              <w:softHyphen/>
              <w:t>борки, формировать выборку, к которой будут применяться контрольные и аналитические проце</w:t>
            </w:r>
            <w:r>
              <w:softHyphen/>
              <w:t>дуры;</w:t>
            </w:r>
          </w:p>
          <w:p w:rsidR="00461351" w:rsidRDefault="007932A9">
            <w:pPr>
              <w:pStyle w:val="ab"/>
              <w:numPr>
                <w:ilvl w:val="0"/>
                <w:numId w:val="55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применять методы внутреннего контроля (ин</w:t>
            </w:r>
            <w:r>
              <w:softHyphen/>
              <w:t>тервью, пересчет, обследование, аналитические процедуры, выборка);</w:t>
            </w:r>
          </w:p>
          <w:p w:rsidR="00461351" w:rsidRDefault="007932A9">
            <w:pPr>
              <w:pStyle w:val="ab"/>
              <w:numPr>
                <w:ilvl w:val="0"/>
                <w:numId w:val="55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выявлять и оценивать риски объекта внутрен</w:t>
            </w:r>
            <w:r>
              <w:softHyphen/>
              <w:t>него контроля и риски собственных ошибок;</w:t>
            </w:r>
          </w:p>
          <w:p w:rsidR="00461351" w:rsidRDefault="007932A9">
            <w:pPr>
              <w:pStyle w:val="ab"/>
              <w:numPr>
                <w:ilvl w:val="0"/>
                <w:numId w:val="55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оценивать соответствие производимых хозяй</w:t>
            </w:r>
            <w:r>
              <w:softHyphen/>
              <w:t>ственных операций и эффективность использова</w:t>
            </w:r>
            <w:r>
              <w:softHyphen/>
              <w:t>ния активов правовой и нормативной базе;</w:t>
            </w:r>
          </w:p>
          <w:p w:rsidR="00461351" w:rsidRDefault="007932A9">
            <w:pPr>
              <w:pStyle w:val="ab"/>
              <w:numPr>
                <w:ilvl w:val="0"/>
                <w:numId w:val="55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формировать информационную базу, отражаю</w:t>
            </w:r>
            <w:r>
              <w:softHyphen/>
              <w:t>щую ход устранения выявленных контрольными процедурами недостатков;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56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определение бухгалтерской отчетности как ин</w:t>
            </w:r>
            <w:r>
              <w:softHyphen/>
              <w:t>формации о финансовом положении экономиче</w:t>
            </w:r>
            <w:r>
              <w:softHyphen/>
              <w:t>ского субъекта на отчетную дату, финансовом ре</w:t>
            </w:r>
            <w:r>
              <w:softHyphen/>
              <w:t>зультате его деятельности и движении денежных средств за отчетный период;</w:t>
            </w:r>
          </w:p>
          <w:p w:rsidR="00461351" w:rsidRDefault="007932A9">
            <w:pPr>
              <w:pStyle w:val="ab"/>
              <w:numPr>
                <w:ilvl w:val="0"/>
                <w:numId w:val="56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теоретические основы внутреннего контроля со</w:t>
            </w:r>
            <w:r>
              <w:softHyphen/>
              <w:t>вершаемых фактов хозяйственной жизни и состав</w:t>
            </w:r>
            <w:r>
              <w:softHyphen/>
              <w:t>ления бухгалтерской (финансовой) отчетности;</w:t>
            </w:r>
          </w:p>
          <w:p w:rsidR="00461351" w:rsidRDefault="007932A9">
            <w:pPr>
              <w:pStyle w:val="ab"/>
              <w:numPr>
                <w:ilvl w:val="0"/>
                <w:numId w:val="56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механизм отражения нарастающим итогом на счетах бухгалтерского учета данных за отчетный период;</w:t>
            </w:r>
          </w:p>
          <w:p w:rsidR="00461351" w:rsidRDefault="007932A9">
            <w:pPr>
              <w:pStyle w:val="ab"/>
              <w:numPr>
                <w:ilvl w:val="0"/>
                <w:numId w:val="56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методы обобщения информации о хозяйствен</w:t>
            </w:r>
            <w:r>
              <w:softHyphen/>
              <w:t>ных операциях организации за отчетный период;</w:t>
            </w:r>
          </w:p>
          <w:p w:rsidR="00461351" w:rsidRDefault="007932A9">
            <w:pPr>
              <w:pStyle w:val="ab"/>
              <w:numPr>
                <w:ilvl w:val="0"/>
                <w:numId w:val="56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 xml:space="preserve">порядок составления шахматной таблицы и </w:t>
            </w:r>
            <w:proofErr w:type="spellStart"/>
            <w:r>
              <w:t>обо</w:t>
            </w:r>
            <w:r>
              <w:softHyphen/>
              <w:t>ротно-сальдовой</w:t>
            </w:r>
            <w:proofErr w:type="spellEnd"/>
            <w:r>
              <w:t xml:space="preserve"> ведомости;</w:t>
            </w:r>
          </w:p>
          <w:p w:rsidR="00461351" w:rsidRDefault="007932A9">
            <w:pPr>
              <w:pStyle w:val="ab"/>
              <w:numPr>
                <w:ilvl w:val="0"/>
                <w:numId w:val="56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методы определения результатов хозяйственной деятельности за отчетный период;</w:t>
            </w:r>
          </w:p>
        </w:tc>
      </w:tr>
    </w:tbl>
    <w:p w:rsidR="00461351" w:rsidRDefault="007932A9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6"/>
        <w:gridCol w:w="5000"/>
        <w:gridCol w:w="5047"/>
      </w:tblGrid>
      <w:tr w:rsidR="00461351">
        <w:tblPrEx>
          <w:tblCellMar>
            <w:top w:w="0" w:type="dxa"/>
            <w:bottom w:w="0" w:type="dxa"/>
          </w:tblCellMar>
        </w:tblPrEx>
        <w:trPr>
          <w:trHeight w:hRule="exact" w:val="5537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spacing w:before="80"/>
              <w:jc w:val="both"/>
            </w:pPr>
            <w:r>
              <w:t xml:space="preserve">- </w:t>
            </w:r>
            <w:proofErr w:type="gramStart"/>
            <w:r>
              <w:t>составлении</w:t>
            </w:r>
            <w:proofErr w:type="gramEnd"/>
            <w:r>
              <w:t xml:space="preserve"> бухгалтерской отчетности и ис</w:t>
            </w:r>
            <w:r>
              <w:softHyphen/>
              <w:t>пользовании ее для анализа финансового состоя</w:t>
            </w:r>
            <w:r>
              <w:softHyphen/>
              <w:t>ния организации.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57"/>
              </w:numPr>
              <w:shd w:val="clear" w:color="auto" w:fill="auto"/>
              <w:tabs>
                <w:tab w:val="left" w:pos="270"/>
              </w:tabs>
              <w:jc w:val="both"/>
            </w:pPr>
            <w:r>
              <w:t>требования к бухгалтерской отчетности органи</w:t>
            </w:r>
            <w:r>
              <w:softHyphen/>
              <w:t>зации;</w:t>
            </w:r>
          </w:p>
          <w:p w:rsidR="00461351" w:rsidRDefault="007932A9">
            <w:pPr>
              <w:pStyle w:val="ab"/>
              <w:numPr>
                <w:ilvl w:val="0"/>
                <w:numId w:val="5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состав и содержание форм бухгалтерской отчет</w:t>
            </w:r>
            <w:r>
              <w:softHyphen/>
              <w:t>ности;</w:t>
            </w:r>
          </w:p>
          <w:p w:rsidR="00461351" w:rsidRDefault="007932A9">
            <w:pPr>
              <w:pStyle w:val="ab"/>
              <w:numPr>
                <w:ilvl w:val="0"/>
                <w:numId w:val="5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бухгалтерский баланс, отчет о финансовых ре</w:t>
            </w:r>
            <w:r>
              <w:softHyphen/>
              <w:t>зультатах как основные формы бухгалтерской от</w:t>
            </w:r>
            <w:r>
              <w:softHyphen/>
              <w:t>четности;</w:t>
            </w:r>
          </w:p>
          <w:p w:rsidR="00461351" w:rsidRDefault="007932A9">
            <w:pPr>
              <w:pStyle w:val="ab"/>
              <w:numPr>
                <w:ilvl w:val="0"/>
                <w:numId w:val="5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методы группировки и перенесения обобщен</w:t>
            </w:r>
            <w:r>
              <w:softHyphen/>
              <w:t xml:space="preserve">ной учетной информации из </w:t>
            </w:r>
            <w:proofErr w:type="spellStart"/>
            <w:r>
              <w:t>оборотно</w:t>
            </w:r>
            <w:proofErr w:type="spellEnd"/>
            <w:r>
              <w:t>-сальдовой ведомости в формы бухгалтерской отчетности;</w:t>
            </w:r>
          </w:p>
          <w:p w:rsidR="00461351" w:rsidRDefault="007932A9">
            <w:pPr>
              <w:pStyle w:val="ab"/>
              <w:numPr>
                <w:ilvl w:val="0"/>
                <w:numId w:val="57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процедуру составления приложений к бухгал</w:t>
            </w:r>
            <w:r>
              <w:softHyphen/>
              <w:t>терскому балансу и отчету о финансовых результа</w:t>
            </w:r>
            <w:r>
              <w:softHyphen/>
              <w:t>тах;</w:t>
            </w:r>
          </w:p>
          <w:p w:rsidR="00461351" w:rsidRDefault="007932A9">
            <w:pPr>
              <w:pStyle w:val="ab"/>
              <w:numPr>
                <w:ilvl w:val="0"/>
                <w:numId w:val="5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порядок отражения изменений в учетной поли</w:t>
            </w:r>
            <w:r>
              <w:softHyphen/>
              <w:t>тике в целях бухгалтерского учета;</w:t>
            </w:r>
          </w:p>
          <w:p w:rsidR="00461351" w:rsidRDefault="007932A9">
            <w:pPr>
              <w:pStyle w:val="ab"/>
              <w:numPr>
                <w:ilvl w:val="0"/>
                <w:numId w:val="5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порядок организации получения аудиторского заключения в случае необходимости;</w:t>
            </w:r>
          </w:p>
          <w:p w:rsidR="00461351" w:rsidRDefault="007932A9">
            <w:pPr>
              <w:pStyle w:val="ab"/>
              <w:numPr>
                <w:ilvl w:val="0"/>
                <w:numId w:val="57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сроки представления бухгалтерской отчетности;</w:t>
            </w:r>
          </w:p>
          <w:p w:rsidR="00461351" w:rsidRDefault="007932A9">
            <w:pPr>
              <w:pStyle w:val="ab"/>
              <w:numPr>
                <w:ilvl w:val="0"/>
                <w:numId w:val="5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правила внесения исправлений в бухгалтерскую отчетность в случае выявления неправильного от</w:t>
            </w:r>
            <w:r>
              <w:softHyphen/>
              <w:t>ражения хозяйственных операций.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419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ПК</w:t>
            </w:r>
          </w:p>
          <w:p w:rsidR="00461351" w:rsidRDefault="007932A9">
            <w:pPr>
              <w:pStyle w:val="ab"/>
              <w:shd w:val="clear" w:color="auto" w:fill="auto"/>
              <w:jc w:val="both"/>
            </w:pPr>
            <w:r>
              <w:t>4.3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numPr>
                <w:ilvl w:val="0"/>
                <w:numId w:val="58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анализировать налоговое законодательство, ти</w:t>
            </w:r>
            <w:r>
              <w:softHyphen/>
              <w:t>пичные ошибки налогоплательщиков, практику применения законодательства налоговыми орга</w:t>
            </w:r>
            <w:r>
              <w:softHyphen/>
              <w:t>нами, арбитражными судами;</w:t>
            </w:r>
          </w:p>
          <w:p w:rsidR="00461351" w:rsidRDefault="007932A9">
            <w:pPr>
              <w:pStyle w:val="ab"/>
              <w:numPr>
                <w:ilvl w:val="0"/>
                <w:numId w:val="58"/>
              </w:numPr>
              <w:shd w:val="clear" w:color="auto" w:fill="auto"/>
              <w:tabs>
                <w:tab w:val="left" w:pos="281"/>
              </w:tabs>
              <w:jc w:val="both"/>
            </w:pPr>
            <w:proofErr w:type="gramStart"/>
            <w:r>
              <w:t>составлении</w:t>
            </w:r>
            <w:proofErr w:type="gramEnd"/>
            <w:r>
              <w:t xml:space="preserve"> налоговых деклараций, отчетов по страховым взносам во внебюджетные фонды и форм статистической отчетности, входящих в бух</w:t>
            </w:r>
            <w:r>
              <w:softHyphen/>
              <w:t>галтерскую отчетность, в установленные законо</w:t>
            </w:r>
            <w:r>
              <w:softHyphen/>
              <w:t>дательством сроки.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59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формы налоговых деклараций по налогам и сбо</w:t>
            </w:r>
            <w:r>
              <w:softHyphen/>
              <w:t>рам в бюджет и инструкции по их заполнению;</w:t>
            </w:r>
          </w:p>
          <w:p w:rsidR="00461351" w:rsidRDefault="007932A9">
            <w:pPr>
              <w:pStyle w:val="ab"/>
              <w:numPr>
                <w:ilvl w:val="0"/>
                <w:numId w:val="59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 xml:space="preserve">форму отчетов по страховым взносам в ФНС России и государственные внебюджетные </w:t>
            </w:r>
            <w:proofErr w:type="gramStart"/>
            <w:r>
              <w:t>фонды</w:t>
            </w:r>
            <w:proofErr w:type="gramEnd"/>
            <w:r>
              <w:t xml:space="preserve"> и инструкцию по ее заполнению;</w:t>
            </w:r>
          </w:p>
          <w:p w:rsidR="00461351" w:rsidRDefault="007932A9">
            <w:pPr>
              <w:pStyle w:val="ab"/>
              <w:numPr>
                <w:ilvl w:val="0"/>
                <w:numId w:val="59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форму статистической отчетности и инструк</w:t>
            </w:r>
            <w:r>
              <w:softHyphen/>
              <w:t>цию по ее заполнению;</w:t>
            </w:r>
          </w:p>
          <w:p w:rsidR="00461351" w:rsidRDefault="007932A9">
            <w:pPr>
              <w:pStyle w:val="ab"/>
              <w:numPr>
                <w:ilvl w:val="0"/>
                <w:numId w:val="59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сроки представления налоговых деклараций в государственные налоговые органы, внебюджет</w:t>
            </w:r>
            <w:r>
              <w:softHyphen/>
              <w:t>ные фонды и государственные органы статистики;</w:t>
            </w:r>
          </w:p>
          <w:p w:rsidR="00461351" w:rsidRDefault="007932A9">
            <w:pPr>
              <w:pStyle w:val="ab"/>
              <w:numPr>
                <w:ilvl w:val="0"/>
                <w:numId w:val="59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содержание новых форм налоговых деклараций по налогам и сборам и новых инструкций по их за</w:t>
            </w:r>
            <w:r>
              <w:softHyphen/>
              <w:t>полнению;</w:t>
            </w:r>
          </w:p>
          <w:p w:rsidR="00461351" w:rsidRDefault="007932A9">
            <w:pPr>
              <w:pStyle w:val="ab"/>
              <w:numPr>
                <w:ilvl w:val="0"/>
                <w:numId w:val="59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порядок регистрации и перерегистрации органи</w:t>
            </w:r>
            <w:r>
              <w:softHyphen/>
              <w:t>зации в налоговых органах, внебюджетных фондах и статистических органах.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4993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ПК</w:t>
            </w:r>
          </w:p>
          <w:p w:rsidR="00461351" w:rsidRDefault="007932A9">
            <w:pPr>
              <w:pStyle w:val="ab"/>
              <w:shd w:val="clear" w:color="auto" w:fill="auto"/>
              <w:jc w:val="both"/>
            </w:pPr>
            <w:r>
              <w:t>4.4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numPr>
                <w:ilvl w:val="0"/>
                <w:numId w:val="60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определять объем работ по финансовому ана</w:t>
            </w:r>
            <w:r>
              <w:softHyphen/>
              <w:t>лизу, потребность в трудовых, финансовых и мате</w:t>
            </w:r>
            <w:r>
              <w:softHyphen/>
              <w:t>риально-технических ресурсах;</w:t>
            </w:r>
          </w:p>
          <w:p w:rsidR="00461351" w:rsidRDefault="007932A9">
            <w:pPr>
              <w:pStyle w:val="ab"/>
              <w:numPr>
                <w:ilvl w:val="0"/>
                <w:numId w:val="60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определять источники информации для прове</w:t>
            </w:r>
            <w:r>
              <w:softHyphen/>
              <w:t>дения анализа финансового состояния экономиче</w:t>
            </w:r>
            <w:r>
              <w:softHyphen/>
              <w:t>ского субъекта;</w:t>
            </w:r>
          </w:p>
          <w:p w:rsidR="00461351" w:rsidRDefault="007932A9">
            <w:pPr>
              <w:pStyle w:val="ab"/>
              <w:numPr>
                <w:ilvl w:val="0"/>
                <w:numId w:val="60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планировать программы и сроки проведения финансового анализа экономического субъекта и осуществлять контроль их соблюдения, опреде</w:t>
            </w:r>
            <w:r>
              <w:softHyphen/>
              <w:t>лять состав и формат аналитических отчетов;</w:t>
            </w:r>
          </w:p>
          <w:p w:rsidR="00461351" w:rsidRDefault="007932A9">
            <w:pPr>
              <w:pStyle w:val="ab"/>
              <w:numPr>
                <w:ilvl w:val="0"/>
                <w:numId w:val="60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распределять объем работ по проведению фи</w:t>
            </w:r>
            <w:r>
              <w:softHyphen/>
              <w:t>нансового анализа между работниками (группами работников);</w:t>
            </w:r>
          </w:p>
          <w:p w:rsidR="00461351" w:rsidRDefault="007932A9">
            <w:pPr>
              <w:pStyle w:val="ab"/>
              <w:numPr>
                <w:ilvl w:val="0"/>
                <w:numId w:val="60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проверять качество аналитической информа</w:t>
            </w:r>
            <w:r>
              <w:softHyphen/>
              <w:t>ции, полученной в процессе проведения финансо</w:t>
            </w:r>
            <w:r>
              <w:softHyphen/>
              <w:t>вого анализа, и выполнять процедуры по ее обоб</w:t>
            </w:r>
            <w:r>
              <w:softHyphen/>
              <w:t>щению;</w:t>
            </w:r>
          </w:p>
          <w:p w:rsidR="00461351" w:rsidRDefault="007932A9">
            <w:pPr>
              <w:pStyle w:val="ab"/>
              <w:numPr>
                <w:ilvl w:val="0"/>
                <w:numId w:val="60"/>
              </w:numPr>
              <w:shd w:val="clear" w:color="auto" w:fill="auto"/>
              <w:tabs>
                <w:tab w:val="left" w:pos="284"/>
              </w:tabs>
              <w:jc w:val="both"/>
            </w:pPr>
            <w:r>
              <w:t>формировать аналитические отчеты и представ</w:t>
            </w:r>
            <w:r>
              <w:softHyphen/>
              <w:t>лять их заинтересованным пользователям;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numPr>
                <w:ilvl w:val="0"/>
                <w:numId w:val="61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методы финансового анализа;</w:t>
            </w:r>
          </w:p>
          <w:p w:rsidR="00461351" w:rsidRDefault="007932A9">
            <w:pPr>
              <w:pStyle w:val="ab"/>
              <w:numPr>
                <w:ilvl w:val="0"/>
                <w:numId w:val="61"/>
              </w:numPr>
              <w:shd w:val="clear" w:color="auto" w:fill="auto"/>
              <w:tabs>
                <w:tab w:val="left" w:pos="274"/>
              </w:tabs>
            </w:pPr>
            <w:r>
              <w:t>виды и приемы финансового анализа;</w:t>
            </w:r>
          </w:p>
          <w:p w:rsidR="00461351" w:rsidRDefault="007932A9">
            <w:pPr>
              <w:pStyle w:val="ab"/>
              <w:numPr>
                <w:ilvl w:val="0"/>
                <w:numId w:val="61"/>
              </w:numPr>
              <w:shd w:val="clear" w:color="auto" w:fill="auto"/>
              <w:tabs>
                <w:tab w:val="left" w:pos="274"/>
              </w:tabs>
            </w:pPr>
            <w:r>
              <w:t>процедуры анализа бухгалтерского баланса:</w:t>
            </w:r>
          </w:p>
          <w:p w:rsidR="00461351" w:rsidRDefault="007932A9">
            <w:pPr>
              <w:pStyle w:val="ab"/>
              <w:numPr>
                <w:ilvl w:val="0"/>
                <w:numId w:val="61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порядок общей оценки структуры активов и ис</w:t>
            </w:r>
            <w:r>
              <w:softHyphen/>
              <w:t>точников их формирования по показателям ба</w:t>
            </w:r>
            <w:r>
              <w:softHyphen/>
              <w:t>ланса;</w:t>
            </w:r>
          </w:p>
          <w:p w:rsidR="00461351" w:rsidRDefault="007932A9">
            <w:pPr>
              <w:pStyle w:val="ab"/>
              <w:numPr>
                <w:ilvl w:val="0"/>
                <w:numId w:val="61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 xml:space="preserve">порядок </w:t>
            </w:r>
            <w:proofErr w:type="gramStart"/>
            <w:r>
              <w:t>определения результатов общей оценки структуры активов</w:t>
            </w:r>
            <w:proofErr w:type="gramEnd"/>
            <w:r>
              <w:t xml:space="preserve"> и их источников по показателям баланса;</w:t>
            </w:r>
          </w:p>
          <w:p w:rsidR="00461351" w:rsidRDefault="007932A9">
            <w:pPr>
              <w:pStyle w:val="ab"/>
              <w:numPr>
                <w:ilvl w:val="0"/>
                <w:numId w:val="61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процедуры анализа ликвидности бухгалтер</w:t>
            </w:r>
            <w:r>
              <w:softHyphen/>
              <w:t>ского баланса;</w:t>
            </w:r>
          </w:p>
          <w:p w:rsidR="00461351" w:rsidRDefault="007932A9">
            <w:pPr>
              <w:pStyle w:val="ab"/>
              <w:numPr>
                <w:ilvl w:val="0"/>
                <w:numId w:val="61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порядок расчета финансовых коэффициентов для оценки платежеспособности;</w:t>
            </w:r>
          </w:p>
          <w:p w:rsidR="00461351" w:rsidRDefault="007932A9">
            <w:pPr>
              <w:pStyle w:val="ab"/>
              <w:numPr>
                <w:ilvl w:val="0"/>
                <w:numId w:val="61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состав критериев оценки несостоятельности (банкротства) организации;</w:t>
            </w:r>
          </w:p>
          <w:p w:rsidR="00461351" w:rsidRDefault="007932A9">
            <w:pPr>
              <w:pStyle w:val="ab"/>
              <w:numPr>
                <w:ilvl w:val="0"/>
                <w:numId w:val="61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процедуры анализа показателей финансовой устойчивости;</w:t>
            </w:r>
          </w:p>
          <w:p w:rsidR="00461351" w:rsidRDefault="007932A9">
            <w:pPr>
              <w:pStyle w:val="ab"/>
              <w:numPr>
                <w:ilvl w:val="0"/>
                <w:numId w:val="61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процедуры анализа отчета о финансовых ре</w:t>
            </w:r>
            <w:r>
              <w:softHyphen/>
              <w:t>зультатах;</w:t>
            </w:r>
          </w:p>
        </w:tc>
      </w:tr>
    </w:tbl>
    <w:p w:rsidR="00461351" w:rsidRDefault="007932A9">
      <w:pPr>
        <w:spacing w:line="1" w:lineRule="exact"/>
        <w:rPr>
          <w:sz w:val="2"/>
          <w:szCs w:val="2"/>
        </w:rPr>
      </w:pPr>
      <w:r>
        <w:br w:type="page"/>
      </w:r>
    </w:p>
    <w:p w:rsidR="00461351" w:rsidRDefault="007932A9">
      <w:pPr>
        <w:pStyle w:val="1"/>
        <w:numPr>
          <w:ilvl w:val="0"/>
          <w:numId w:val="62"/>
        </w:numPr>
        <w:shd w:val="clear" w:color="auto" w:fill="auto"/>
        <w:tabs>
          <w:tab w:val="left" w:pos="998"/>
        </w:tabs>
        <w:spacing w:line="240" w:lineRule="auto"/>
        <w:ind w:left="720" w:firstLine="2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88900" distR="88900" simplePos="0" relativeHeight="125829382" behindDoc="0" locked="0" layoutInCell="1" allowOverlap="1" wp14:anchorId="0E3160BC" wp14:editId="1758B5F6">
                <wp:simplePos x="0" y="0"/>
                <wp:positionH relativeFrom="page">
                  <wp:posOffset>4073525</wp:posOffset>
                </wp:positionH>
                <wp:positionV relativeFrom="paragraph">
                  <wp:posOffset>12700</wp:posOffset>
                </wp:positionV>
                <wp:extent cx="3111500" cy="511810"/>
                <wp:effectExtent l="0" t="0" r="0" b="0"/>
                <wp:wrapSquare wrapText="left"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1500" cy="5118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932A9" w:rsidRDefault="007932A9">
                            <w:pPr>
                              <w:pStyle w:val="1"/>
                              <w:shd w:val="clear" w:color="auto" w:fill="auto"/>
                              <w:spacing w:line="240" w:lineRule="auto"/>
                              <w:ind w:firstLine="0"/>
                              <w:jc w:val="both"/>
                            </w:pPr>
                            <w:r>
                              <w:t>- принципы и методы общей оценки деловой ак</w:t>
                            </w:r>
                            <w:r>
                              <w:softHyphen/>
                              <w:t>тивности организации, технологию расчета и ана</w:t>
                            </w:r>
                            <w:r>
                              <w:softHyphen/>
                              <w:t>лиза финансового цикла.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3" o:spid="_x0000_s1026" type="#_x0000_t202" style="position:absolute;left:0;text-align:left;margin-left:320.75pt;margin-top:1pt;width:245pt;height:40.3pt;z-index:125829382;visibility:visible;mso-wrap-style:square;mso-wrap-distance-left:7pt;mso-wrap-distance-top:0;mso-wrap-distance-right:7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" filled="f" stroked="f">
                <v:textbox inset="0,0,0,0">
                  <w:txbxContent>
                    <w:p w:rsidR="007932A9" w:rsidRDefault="007932A9">
                      <w:pPr>
                        <w:pStyle w:val="1"/>
                        <w:shd w:val="clear" w:color="auto" w:fill="auto"/>
                        <w:spacing w:line="240" w:lineRule="auto"/>
                        <w:ind w:firstLine="0"/>
                        <w:jc w:val="both"/>
                      </w:pPr>
                      <w:r>
                        <w:t>- принципы и методы общей оценки деловой ак</w:t>
                      </w:r>
                      <w:r>
                        <w:softHyphen/>
                        <w:t>тивности организации, технологию расчета и ана</w:t>
                      </w:r>
                      <w:r>
                        <w:softHyphen/>
                        <w:t>лиза финансового цикла.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t>координировать взаимодействие работников экономического субъекта в процессе проведения финансового анализа;</w:t>
      </w:r>
    </w:p>
    <w:p w:rsidR="00461351" w:rsidRDefault="007932A9">
      <w:pPr>
        <w:pStyle w:val="1"/>
        <w:numPr>
          <w:ilvl w:val="0"/>
          <w:numId w:val="62"/>
        </w:numPr>
        <w:shd w:val="clear" w:color="auto" w:fill="auto"/>
        <w:tabs>
          <w:tab w:val="left" w:pos="998"/>
        </w:tabs>
        <w:spacing w:line="240" w:lineRule="auto"/>
        <w:ind w:left="720" w:firstLine="20"/>
        <w:jc w:val="both"/>
      </w:pPr>
      <w:r>
        <w:t>оценивать и анализировать финансовый потен</w:t>
      </w:r>
      <w:r>
        <w:softHyphen/>
        <w:t>циал, ликвидность и платежеспособность, финан</w:t>
      </w:r>
      <w:r>
        <w:softHyphen/>
        <w:t>совую устойчивость, прибыльность и рентабель</w:t>
      </w:r>
      <w:r>
        <w:softHyphen/>
        <w:t>ность, инвестиционную привлекательность эконо</w:t>
      </w:r>
      <w:r>
        <w:softHyphen/>
        <w:t>мического субъекта;</w:t>
      </w:r>
    </w:p>
    <w:p w:rsidR="00461351" w:rsidRDefault="007932A9">
      <w:pPr>
        <w:pStyle w:val="1"/>
        <w:numPr>
          <w:ilvl w:val="0"/>
          <w:numId w:val="62"/>
        </w:numPr>
        <w:shd w:val="clear" w:color="auto" w:fill="auto"/>
        <w:tabs>
          <w:tab w:val="left" w:pos="998"/>
        </w:tabs>
        <w:spacing w:line="240" w:lineRule="auto"/>
        <w:ind w:left="720" w:firstLine="20"/>
        <w:jc w:val="both"/>
      </w:pPr>
      <w:r>
        <w:t>формировать обоснованные выводы по резуль</w:t>
      </w:r>
      <w:r>
        <w:softHyphen/>
        <w:t>татам информации, полученной в процессе прове</w:t>
      </w:r>
      <w:r>
        <w:softHyphen/>
        <w:t>дения финансового анализа экономического субъ</w:t>
      </w:r>
      <w:r>
        <w:softHyphen/>
        <w:t>екта;</w:t>
      </w:r>
    </w:p>
    <w:p w:rsidR="00461351" w:rsidRDefault="007932A9">
      <w:pPr>
        <w:pStyle w:val="1"/>
        <w:numPr>
          <w:ilvl w:val="0"/>
          <w:numId w:val="62"/>
        </w:numPr>
        <w:shd w:val="clear" w:color="auto" w:fill="auto"/>
        <w:tabs>
          <w:tab w:val="left" w:pos="998"/>
        </w:tabs>
        <w:spacing w:line="240" w:lineRule="auto"/>
        <w:ind w:left="720" w:firstLine="20"/>
        <w:jc w:val="both"/>
      </w:pPr>
      <w:r>
        <w:t>разрабатывать финансовые программы разви</w:t>
      </w:r>
      <w:r>
        <w:softHyphen/>
        <w:t>тия экономического субъекта, инвестиционную, кредитную и валютную политику экономического субъекта;</w:t>
      </w:r>
    </w:p>
    <w:p w:rsidR="00461351" w:rsidRDefault="007932A9">
      <w:pPr>
        <w:pStyle w:val="1"/>
        <w:numPr>
          <w:ilvl w:val="0"/>
          <w:numId w:val="62"/>
        </w:numPr>
        <w:shd w:val="clear" w:color="auto" w:fill="auto"/>
        <w:tabs>
          <w:tab w:val="left" w:pos="998"/>
        </w:tabs>
        <w:spacing w:line="240" w:lineRule="auto"/>
        <w:ind w:left="720" w:firstLine="20"/>
        <w:jc w:val="both"/>
      </w:pPr>
      <w:r>
        <w:t>отражать нарастающим итогом на счетах бух</w:t>
      </w:r>
      <w:r>
        <w:softHyphen/>
        <w:t>галтерского учета имущественное и финансовое положение организации;</w:t>
      </w:r>
    </w:p>
    <w:p w:rsidR="00461351" w:rsidRDefault="007932A9">
      <w:pPr>
        <w:pStyle w:val="1"/>
        <w:numPr>
          <w:ilvl w:val="0"/>
          <w:numId w:val="62"/>
        </w:numPr>
        <w:shd w:val="clear" w:color="auto" w:fill="auto"/>
        <w:tabs>
          <w:tab w:val="left" w:pos="998"/>
        </w:tabs>
        <w:spacing w:line="240" w:lineRule="auto"/>
        <w:ind w:left="720" w:firstLine="20"/>
        <w:jc w:val="both"/>
      </w:pPr>
      <w:r>
        <w:t>определять результаты хозяйственной деятель</w:t>
      </w:r>
      <w:r>
        <w:softHyphen/>
        <w:t>ности за отчетный период;</w:t>
      </w:r>
    </w:p>
    <w:p w:rsidR="00461351" w:rsidRDefault="007932A9">
      <w:pPr>
        <w:pStyle w:val="1"/>
        <w:numPr>
          <w:ilvl w:val="0"/>
          <w:numId w:val="62"/>
        </w:numPr>
        <w:shd w:val="clear" w:color="auto" w:fill="auto"/>
        <w:tabs>
          <w:tab w:val="left" w:pos="998"/>
        </w:tabs>
        <w:spacing w:line="240" w:lineRule="auto"/>
        <w:ind w:left="720" w:firstLine="20"/>
        <w:jc w:val="both"/>
      </w:pPr>
      <w:r>
        <w:t>закрывать бухгалтерские регистры и заполнять формы бухгалтерской отчетности в установленные законодательством сроки;</w:t>
      </w:r>
    </w:p>
    <w:p w:rsidR="00461351" w:rsidRDefault="007932A9">
      <w:pPr>
        <w:pStyle w:val="1"/>
        <w:numPr>
          <w:ilvl w:val="0"/>
          <w:numId w:val="62"/>
        </w:numPr>
        <w:shd w:val="clear" w:color="auto" w:fill="auto"/>
        <w:tabs>
          <w:tab w:val="left" w:pos="998"/>
        </w:tabs>
        <w:spacing w:line="240" w:lineRule="auto"/>
        <w:ind w:left="720" w:firstLine="20"/>
        <w:jc w:val="both"/>
      </w:pPr>
      <w:r>
        <w:t>устанавливать идентичность показателей бух</w:t>
      </w:r>
      <w:r>
        <w:softHyphen/>
        <w:t>галтерских отчетов;</w:t>
      </w:r>
    </w:p>
    <w:p w:rsidR="00461351" w:rsidRDefault="007932A9">
      <w:pPr>
        <w:pStyle w:val="1"/>
        <w:numPr>
          <w:ilvl w:val="0"/>
          <w:numId w:val="62"/>
        </w:numPr>
        <w:shd w:val="clear" w:color="auto" w:fill="auto"/>
        <w:tabs>
          <w:tab w:val="left" w:pos="998"/>
        </w:tabs>
        <w:spacing w:line="240" w:lineRule="auto"/>
        <w:ind w:left="720" w:firstLine="20"/>
        <w:jc w:val="both"/>
      </w:pPr>
      <w:r>
        <w:t>осваивать новые формы бухгалтерской отчетно</w:t>
      </w:r>
      <w:r>
        <w:softHyphen/>
        <w:t>сти;</w:t>
      </w:r>
    </w:p>
    <w:p w:rsidR="00461351" w:rsidRDefault="007932A9">
      <w:pPr>
        <w:pStyle w:val="1"/>
        <w:numPr>
          <w:ilvl w:val="0"/>
          <w:numId w:val="62"/>
        </w:numPr>
        <w:shd w:val="clear" w:color="auto" w:fill="auto"/>
        <w:tabs>
          <w:tab w:val="left" w:pos="998"/>
        </w:tabs>
        <w:spacing w:line="240" w:lineRule="auto"/>
        <w:ind w:left="720" w:firstLine="20"/>
        <w:jc w:val="both"/>
      </w:pPr>
      <w:r>
        <w:t>адаптировать бухгалтерскую (финансовую) от</w:t>
      </w:r>
      <w:r>
        <w:softHyphen/>
        <w:t>четность Российской Федерации к Международ</w:t>
      </w:r>
      <w:r>
        <w:softHyphen/>
        <w:t>ным стандартам финансовой отчетности.</w:t>
      </w:r>
    </w:p>
    <w:p w:rsidR="00461351" w:rsidRDefault="007932A9">
      <w:pPr>
        <w:pStyle w:val="1"/>
        <w:numPr>
          <w:ilvl w:val="0"/>
          <w:numId w:val="62"/>
        </w:numPr>
        <w:shd w:val="clear" w:color="auto" w:fill="auto"/>
        <w:tabs>
          <w:tab w:val="left" w:pos="998"/>
        </w:tabs>
        <w:spacing w:line="240" w:lineRule="auto"/>
        <w:ind w:left="720" w:firstLine="20"/>
        <w:jc w:val="both"/>
      </w:pPr>
      <w:proofErr w:type="gramStart"/>
      <w:r>
        <w:t>участии</w:t>
      </w:r>
      <w:proofErr w:type="gramEnd"/>
      <w:r>
        <w:t xml:space="preserve"> в счетной проверке бухгалтерской от</w:t>
      </w:r>
      <w:r>
        <w:softHyphen/>
        <w:t>четности;</w:t>
      </w:r>
    </w:p>
    <w:p w:rsidR="00461351" w:rsidRDefault="007932A9">
      <w:pPr>
        <w:pStyle w:val="1"/>
        <w:numPr>
          <w:ilvl w:val="0"/>
          <w:numId w:val="62"/>
        </w:numPr>
        <w:shd w:val="clear" w:color="auto" w:fill="auto"/>
        <w:tabs>
          <w:tab w:val="left" w:pos="998"/>
        </w:tabs>
        <w:spacing w:line="240" w:lineRule="auto"/>
        <w:ind w:left="720" w:firstLine="20"/>
        <w:jc w:val="both"/>
      </w:pPr>
      <w:proofErr w:type="gramStart"/>
      <w:r>
        <w:t>анализе</w:t>
      </w:r>
      <w:proofErr w:type="gramEnd"/>
      <w:r>
        <w:t xml:space="preserve"> информации о финансовом положении организации, ее платежеспособности и доходно</w:t>
      </w:r>
      <w:r>
        <w:softHyphen/>
        <w:t>сти;</w:t>
      </w:r>
    </w:p>
    <w:p w:rsidR="00461351" w:rsidRDefault="007932A9">
      <w:pPr>
        <w:pStyle w:val="1"/>
        <w:numPr>
          <w:ilvl w:val="0"/>
          <w:numId w:val="62"/>
        </w:numPr>
        <w:shd w:val="clear" w:color="auto" w:fill="auto"/>
        <w:tabs>
          <w:tab w:val="left" w:pos="998"/>
        </w:tabs>
        <w:spacing w:line="240" w:lineRule="auto"/>
        <w:ind w:firstLine="720"/>
        <w:jc w:val="both"/>
      </w:pPr>
      <w:proofErr w:type="gramStart"/>
      <w:r>
        <w:t>применении</w:t>
      </w:r>
      <w:proofErr w:type="gramEnd"/>
      <w:r>
        <w:t xml:space="preserve"> налоговых льгот;</w:t>
      </w:r>
    </w:p>
    <w:p w:rsidR="00461351" w:rsidRDefault="007932A9">
      <w:pPr>
        <w:pStyle w:val="1"/>
        <w:numPr>
          <w:ilvl w:val="0"/>
          <w:numId w:val="62"/>
        </w:numPr>
        <w:shd w:val="clear" w:color="auto" w:fill="auto"/>
        <w:tabs>
          <w:tab w:val="left" w:pos="998"/>
        </w:tabs>
        <w:spacing w:line="240" w:lineRule="auto"/>
        <w:ind w:left="720" w:firstLine="20"/>
        <w:jc w:val="both"/>
      </w:pPr>
      <w:r>
        <w:t>разработке учетной политики в целях налогооб</w:t>
      </w:r>
      <w:r>
        <w:softHyphen/>
        <w:t>ложения;</w:t>
      </w:r>
    </w:p>
    <w:p w:rsidR="00461351" w:rsidRDefault="007932A9">
      <w:pPr>
        <w:pStyle w:val="1"/>
        <w:numPr>
          <w:ilvl w:val="0"/>
          <w:numId w:val="62"/>
        </w:numPr>
        <w:shd w:val="clear" w:color="auto" w:fill="auto"/>
        <w:tabs>
          <w:tab w:val="left" w:pos="998"/>
        </w:tabs>
        <w:spacing w:line="240" w:lineRule="auto"/>
        <w:ind w:left="720" w:firstLine="20"/>
        <w:jc w:val="both"/>
      </w:pPr>
      <w:proofErr w:type="gramStart"/>
      <w:r>
        <w:t>составлении</w:t>
      </w:r>
      <w:proofErr w:type="gramEnd"/>
      <w:r>
        <w:t xml:space="preserve"> бухгалтерской (финансовой) от</w:t>
      </w:r>
      <w:r>
        <w:softHyphen/>
        <w:t>четности по Международным стандартам финан</w:t>
      </w:r>
      <w:r>
        <w:softHyphen/>
        <w:t>совой отчетности</w:t>
      </w:r>
    </w:p>
    <w:p w:rsidR="00461351" w:rsidRDefault="007932A9">
      <w:pPr>
        <w:pStyle w:val="1"/>
        <w:numPr>
          <w:ilvl w:val="0"/>
          <w:numId w:val="62"/>
        </w:numPr>
        <w:shd w:val="clear" w:color="auto" w:fill="auto"/>
        <w:tabs>
          <w:tab w:val="left" w:pos="998"/>
        </w:tabs>
        <w:spacing w:line="240" w:lineRule="auto"/>
        <w:ind w:left="720" w:firstLine="20"/>
        <w:jc w:val="both"/>
      </w:pPr>
      <w:r>
        <w:t>определять объем работ по финансовому ана</w:t>
      </w:r>
      <w:r>
        <w:softHyphen/>
        <w:t>лизу, потребность в трудовых, финансовых и мате</w:t>
      </w:r>
      <w:r>
        <w:softHyphen/>
        <w:t>риально-технических ресурсах;</w:t>
      </w:r>
    </w:p>
    <w:p w:rsidR="00461351" w:rsidRDefault="007932A9">
      <w:pPr>
        <w:pStyle w:val="1"/>
        <w:numPr>
          <w:ilvl w:val="0"/>
          <w:numId w:val="62"/>
        </w:numPr>
        <w:shd w:val="clear" w:color="auto" w:fill="auto"/>
        <w:tabs>
          <w:tab w:val="left" w:pos="998"/>
        </w:tabs>
        <w:spacing w:line="240" w:lineRule="auto"/>
        <w:ind w:left="720" w:firstLine="20"/>
        <w:jc w:val="both"/>
      </w:pPr>
      <w:r>
        <w:t>определять источники информации для прове</w:t>
      </w:r>
      <w:r>
        <w:softHyphen/>
        <w:t>дения анализа финансового состояния экономиче</w:t>
      </w:r>
      <w:r>
        <w:softHyphen/>
        <w:t>ского субъекта;</w:t>
      </w:r>
    </w:p>
    <w:p w:rsidR="00461351" w:rsidRDefault="007932A9">
      <w:pPr>
        <w:pStyle w:val="1"/>
        <w:numPr>
          <w:ilvl w:val="0"/>
          <w:numId w:val="62"/>
        </w:numPr>
        <w:shd w:val="clear" w:color="auto" w:fill="auto"/>
        <w:tabs>
          <w:tab w:val="left" w:pos="998"/>
        </w:tabs>
        <w:spacing w:line="240" w:lineRule="auto"/>
        <w:ind w:left="720" w:firstLine="20"/>
        <w:jc w:val="both"/>
      </w:pPr>
      <w:r>
        <w:t>планировать программы и сроки проведения финансового анализа экономического субъекта и осуществлять контроль их соблюдения, опреде</w:t>
      </w:r>
      <w:r>
        <w:softHyphen/>
        <w:t>лять состав и формат аналитических отчетов;</w:t>
      </w:r>
    </w:p>
    <w:p w:rsidR="00461351" w:rsidRDefault="007932A9">
      <w:pPr>
        <w:pStyle w:val="1"/>
        <w:numPr>
          <w:ilvl w:val="0"/>
          <w:numId w:val="62"/>
        </w:numPr>
        <w:shd w:val="clear" w:color="auto" w:fill="auto"/>
        <w:tabs>
          <w:tab w:val="left" w:pos="998"/>
        </w:tabs>
        <w:spacing w:line="240" w:lineRule="auto"/>
        <w:ind w:left="720" w:firstLine="20"/>
        <w:jc w:val="both"/>
      </w:pPr>
      <w:r>
        <w:t>распределять объем работ по проведению фи</w:t>
      </w:r>
      <w:r>
        <w:softHyphen/>
        <w:t>нансового анализа между работниками (группами работников);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6"/>
        <w:gridCol w:w="5000"/>
        <w:gridCol w:w="5047"/>
      </w:tblGrid>
      <w:tr w:rsidR="00461351">
        <w:tblPrEx>
          <w:tblCellMar>
            <w:top w:w="0" w:type="dxa"/>
            <w:bottom w:w="0" w:type="dxa"/>
          </w:tblCellMar>
        </w:tblPrEx>
        <w:trPr>
          <w:trHeight w:hRule="exact" w:val="6523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63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проверять качество аналитической информа</w:t>
            </w:r>
            <w:r>
              <w:softHyphen/>
              <w:t>ции, полученной в процессе проведения финансо</w:t>
            </w:r>
            <w:r>
              <w:softHyphen/>
              <w:t>вого анализа, и выполнять процедуры по ее обоб</w:t>
            </w:r>
            <w:r>
              <w:softHyphen/>
              <w:t>щению;</w:t>
            </w:r>
          </w:p>
          <w:p w:rsidR="00461351" w:rsidRDefault="007932A9">
            <w:pPr>
              <w:pStyle w:val="ab"/>
              <w:numPr>
                <w:ilvl w:val="0"/>
                <w:numId w:val="63"/>
              </w:numPr>
              <w:shd w:val="clear" w:color="auto" w:fill="auto"/>
              <w:tabs>
                <w:tab w:val="left" w:pos="284"/>
              </w:tabs>
              <w:jc w:val="both"/>
            </w:pPr>
            <w:r>
              <w:t>формировать аналитические отчеты и представ</w:t>
            </w:r>
            <w:r>
              <w:softHyphen/>
              <w:t>лять их заинтересованным пользователям;</w:t>
            </w:r>
          </w:p>
          <w:p w:rsidR="00461351" w:rsidRDefault="007932A9">
            <w:pPr>
              <w:pStyle w:val="ab"/>
              <w:numPr>
                <w:ilvl w:val="0"/>
                <w:numId w:val="63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:rsidR="00461351" w:rsidRDefault="007932A9">
            <w:pPr>
              <w:pStyle w:val="ab"/>
              <w:numPr>
                <w:ilvl w:val="0"/>
                <w:numId w:val="63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оценивать и анализировать финансовый потен</w:t>
            </w:r>
            <w:r>
              <w:softHyphen/>
              <w:t>циал, ликвидность и платежеспособность, финан</w:t>
            </w:r>
            <w:r>
              <w:softHyphen/>
              <w:t>совую устойчивость, прибыльность и рентабель</w:t>
            </w:r>
            <w:r>
              <w:softHyphen/>
              <w:t>ность, инвестиционную привлекательность эконо</w:t>
            </w:r>
            <w:r>
              <w:softHyphen/>
              <w:t>мического субъекта;</w:t>
            </w:r>
          </w:p>
          <w:p w:rsidR="00461351" w:rsidRDefault="007932A9">
            <w:pPr>
              <w:pStyle w:val="ab"/>
              <w:numPr>
                <w:ilvl w:val="0"/>
                <w:numId w:val="63"/>
              </w:numPr>
              <w:shd w:val="clear" w:color="auto" w:fill="auto"/>
              <w:tabs>
                <w:tab w:val="left" w:pos="284"/>
              </w:tabs>
              <w:jc w:val="both"/>
            </w:pPr>
            <w:r>
              <w:t>формировать обоснованные выводы по резуль</w:t>
            </w:r>
            <w:r>
              <w:softHyphen/>
              <w:t>татам информации, полученной в процессе прове</w:t>
            </w:r>
            <w:r>
              <w:softHyphen/>
              <w:t>дения финансового анализа экономического субъ</w:t>
            </w:r>
            <w:r>
              <w:softHyphen/>
              <w:t>екта;</w:t>
            </w:r>
          </w:p>
          <w:p w:rsidR="00461351" w:rsidRDefault="007932A9">
            <w:pPr>
              <w:pStyle w:val="ab"/>
              <w:numPr>
                <w:ilvl w:val="0"/>
                <w:numId w:val="63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разрабатывать финансовые программы разви</w:t>
            </w:r>
            <w:r>
              <w:softHyphen/>
              <w:t>тия экономического субъекта, инвестиционную, кредитную и валютную политику экономического субъекта;</w:t>
            </w:r>
          </w:p>
          <w:p w:rsidR="00461351" w:rsidRDefault="007932A9">
            <w:pPr>
              <w:pStyle w:val="ab"/>
              <w:numPr>
                <w:ilvl w:val="0"/>
                <w:numId w:val="63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применять результаты финансового анализа экономического субъекта для целей бюджетирова</w:t>
            </w:r>
            <w:r>
              <w:softHyphen/>
              <w:t>ния и управления денежными потоками.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848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t>ПК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t>4.5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64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составлять прогнозные сметы и бюджеты, пла</w:t>
            </w:r>
            <w:r>
              <w:softHyphen/>
              <w:t>тежные календари, кассовые планы, обеспечивать составление финансовой части бизнес-планов, рас</w:t>
            </w:r>
            <w:r>
              <w:softHyphen/>
              <w:t>четов по привлечению кредитов и займов, про</w:t>
            </w:r>
            <w:r>
              <w:softHyphen/>
              <w:t>спектов эмиссий ценных бумаг экономического субъекта;</w:t>
            </w:r>
          </w:p>
          <w:p w:rsidR="00461351" w:rsidRDefault="007932A9">
            <w:pPr>
              <w:pStyle w:val="ab"/>
              <w:numPr>
                <w:ilvl w:val="0"/>
                <w:numId w:val="64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вырабатывать сбалансированные решения по корректировке стратегии и тактики в области фи</w:t>
            </w:r>
            <w:r>
              <w:softHyphen/>
              <w:t>нансовой политики экономического субъекта, вно</w:t>
            </w:r>
            <w:r>
              <w:softHyphen/>
              <w:t>сить соответствующие изменения в финансовые планы (сметы, бюджеты, бизнес-планы)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основы финансового менеджмента, методиче</w:t>
            </w:r>
            <w:r>
              <w:softHyphen/>
              <w:t>ские документы по финансовому анализу, методи</w:t>
            </w:r>
            <w:r>
              <w:softHyphen/>
              <w:t>ческие документы по бюджетированию и управле</w:t>
            </w:r>
            <w:r>
              <w:softHyphen/>
              <w:t>нию денежными потоками.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472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t>ПК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t>4.6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65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разрабатывать учетную политику в целях нало</w:t>
            </w:r>
            <w:r>
              <w:softHyphen/>
              <w:t>гообложения;</w:t>
            </w:r>
          </w:p>
          <w:p w:rsidR="00461351" w:rsidRDefault="007932A9">
            <w:pPr>
              <w:pStyle w:val="ab"/>
              <w:numPr>
                <w:ilvl w:val="0"/>
                <w:numId w:val="65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проводить анализ информации о финансовом положении организации, ее платежеспособности и доходности;</w:t>
            </w:r>
          </w:p>
          <w:p w:rsidR="00461351" w:rsidRDefault="007932A9">
            <w:pPr>
              <w:pStyle w:val="ab"/>
              <w:numPr>
                <w:ilvl w:val="0"/>
                <w:numId w:val="65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применять налоговые льготы;</w:t>
            </w:r>
          </w:p>
          <w:p w:rsidR="00461351" w:rsidRDefault="007932A9">
            <w:pPr>
              <w:pStyle w:val="ab"/>
              <w:numPr>
                <w:ilvl w:val="0"/>
                <w:numId w:val="65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составлять бухгалтерскую отчетность и исполь</w:t>
            </w:r>
            <w:r>
              <w:softHyphen/>
              <w:t>зовать ее для анализа финансового состояния орга</w:t>
            </w:r>
            <w:r>
              <w:softHyphen/>
              <w:t>низации;</w:t>
            </w:r>
          </w:p>
          <w:p w:rsidR="00461351" w:rsidRDefault="007932A9">
            <w:pPr>
              <w:pStyle w:val="ab"/>
              <w:numPr>
                <w:ilvl w:val="0"/>
                <w:numId w:val="65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составлять налоговые декларации, отчеты по страховым взносам во внебюджетные фонды и формы статистической отчетности, входящие в бухгалтерскую отчетность, в установленные зако</w:t>
            </w:r>
            <w:r>
              <w:softHyphen/>
              <w:t>нодательством сроки;</w:t>
            </w:r>
          </w:p>
          <w:p w:rsidR="00461351" w:rsidRDefault="007932A9">
            <w:pPr>
              <w:pStyle w:val="ab"/>
              <w:numPr>
                <w:ilvl w:val="0"/>
                <w:numId w:val="65"/>
              </w:numPr>
              <w:shd w:val="clear" w:color="auto" w:fill="auto"/>
              <w:tabs>
                <w:tab w:val="left" w:pos="270"/>
              </w:tabs>
              <w:jc w:val="both"/>
            </w:pPr>
            <w:r>
              <w:t>участвовать в счетной проверке бухгалтерской отчетности;</w:t>
            </w:r>
          </w:p>
          <w:p w:rsidR="00461351" w:rsidRDefault="007932A9">
            <w:pPr>
              <w:pStyle w:val="ab"/>
              <w:numPr>
                <w:ilvl w:val="0"/>
                <w:numId w:val="65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отражать нарастающим итогом на счетах бух</w:t>
            </w:r>
            <w:r>
              <w:softHyphen/>
              <w:t>галтерского учета имущественное и финансовое положение организации;</w:t>
            </w:r>
          </w:p>
          <w:p w:rsidR="00461351" w:rsidRDefault="007932A9">
            <w:pPr>
              <w:pStyle w:val="ab"/>
              <w:numPr>
                <w:ilvl w:val="0"/>
                <w:numId w:val="65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определять результаты хозяйственной деятель</w:t>
            </w:r>
            <w:r>
              <w:softHyphen/>
              <w:t>ности за отчетный период;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numPr>
                <w:ilvl w:val="0"/>
                <w:numId w:val="66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процедуры анализа уровня и динамики финан</w:t>
            </w:r>
            <w:r>
              <w:softHyphen/>
              <w:t>совых результатов по показателям отчетности;</w:t>
            </w:r>
          </w:p>
          <w:p w:rsidR="00461351" w:rsidRDefault="007932A9">
            <w:pPr>
              <w:pStyle w:val="ab"/>
              <w:numPr>
                <w:ilvl w:val="0"/>
                <w:numId w:val="66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процедуры анализа влияния факторов на при</w:t>
            </w:r>
            <w:r>
              <w:softHyphen/>
              <w:t>быль.</w:t>
            </w:r>
          </w:p>
        </w:tc>
      </w:tr>
    </w:tbl>
    <w:p w:rsidR="00461351" w:rsidRDefault="007932A9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0"/>
        <w:gridCol w:w="5011"/>
        <w:gridCol w:w="5051"/>
      </w:tblGrid>
      <w:tr w:rsidR="00461351">
        <w:tblPrEx>
          <w:tblCellMar>
            <w:top w:w="0" w:type="dxa"/>
            <w:bottom w:w="0" w:type="dxa"/>
          </w:tblCellMar>
        </w:tblPrEx>
        <w:trPr>
          <w:trHeight w:hRule="exact" w:val="4954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6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:rsidR="00461351" w:rsidRDefault="007932A9">
            <w:pPr>
              <w:pStyle w:val="ab"/>
              <w:numPr>
                <w:ilvl w:val="0"/>
                <w:numId w:val="67"/>
              </w:numPr>
              <w:shd w:val="clear" w:color="auto" w:fill="auto"/>
              <w:tabs>
                <w:tab w:val="left" w:pos="270"/>
              </w:tabs>
              <w:jc w:val="both"/>
            </w:pPr>
            <w:r>
              <w:t>устанавливать идентичность показателей бух</w:t>
            </w:r>
            <w:r>
              <w:softHyphen/>
              <w:t>галтерских отчетов;</w:t>
            </w:r>
          </w:p>
          <w:p w:rsidR="00461351" w:rsidRDefault="007932A9">
            <w:pPr>
              <w:pStyle w:val="ab"/>
              <w:numPr>
                <w:ilvl w:val="0"/>
                <w:numId w:val="67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осваивать новые формы бухгалтерской отчетно</w:t>
            </w:r>
            <w:r>
              <w:softHyphen/>
              <w:t>сти;</w:t>
            </w:r>
          </w:p>
          <w:p w:rsidR="00461351" w:rsidRDefault="007932A9">
            <w:pPr>
              <w:pStyle w:val="ab"/>
              <w:numPr>
                <w:ilvl w:val="0"/>
                <w:numId w:val="67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адаптировать бухгалтерскую (финансовую) от</w:t>
            </w:r>
            <w:r>
              <w:softHyphen/>
              <w:t>четность Российской Федерации к Международ</w:t>
            </w:r>
            <w:r>
              <w:softHyphen/>
              <w:t>ным стандартам финансовой отчетности.</w:t>
            </w:r>
          </w:p>
          <w:p w:rsidR="00461351" w:rsidRDefault="007932A9">
            <w:pPr>
              <w:pStyle w:val="ab"/>
              <w:numPr>
                <w:ilvl w:val="0"/>
                <w:numId w:val="67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применять результаты финансового анализа экономического субъекта для целей бюджетирова</w:t>
            </w:r>
            <w:r>
              <w:softHyphen/>
              <w:t>ния и управления денежными потоками;</w:t>
            </w:r>
          </w:p>
          <w:p w:rsidR="00461351" w:rsidRDefault="007932A9">
            <w:pPr>
              <w:pStyle w:val="ab"/>
              <w:numPr>
                <w:ilvl w:val="0"/>
                <w:numId w:val="67"/>
              </w:numPr>
              <w:shd w:val="clear" w:color="auto" w:fill="auto"/>
              <w:tabs>
                <w:tab w:val="left" w:pos="284"/>
              </w:tabs>
              <w:jc w:val="both"/>
            </w:pPr>
            <w:r>
              <w:t>составлять прогнозные сметы и бюджеты, пла</w:t>
            </w:r>
            <w:r>
              <w:softHyphen/>
              <w:t>тежные календари, кассовые планы, обеспечивать составление финансовой части бизнес-планов, рас</w:t>
            </w:r>
            <w:r>
              <w:softHyphen/>
              <w:t>четов по привлечению кредитов и займов, про</w:t>
            </w:r>
            <w:r>
              <w:softHyphen/>
              <w:t>спектов эмиссий ценных бумаг экономического субъекта.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084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t>ПК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t>4.7</w:t>
            </w:r>
          </w:p>
        </w:tc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numPr>
                <w:ilvl w:val="0"/>
                <w:numId w:val="68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составлять бухгалтерскую (финансовую) отчет</w:t>
            </w:r>
            <w:r>
              <w:softHyphen/>
              <w:t>ность по Международным стандартам финансовой отчетности;</w:t>
            </w:r>
          </w:p>
          <w:p w:rsidR="00461351" w:rsidRDefault="007932A9">
            <w:pPr>
              <w:pStyle w:val="ab"/>
              <w:numPr>
                <w:ilvl w:val="0"/>
                <w:numId w:val="68"/>
              </w:numPr>
              <w:shd w:val="clear" w:color="auto" w:fill="auto"/>
              <w:tabs>
                <w:tab w:val="left" w:pos="277"/>
              </w:tabs>
              <w:jc w:val="both"/>
            </w:pPr>
            <w:r>
              <w:t>вырабатывать сбалансированные решения по корректировке стратегии и тактики в области фи</w:t>
            </w:r>
            <w:r>
              <w:softHyphen/>
              <w:t>нансовой политики экономического субъекта, вно</w:t>
            </w:r>
            <w:r>
              <w:softHyphen/>
              <w:t>сить соответствующие изменения в финансовые планы (сметы, бюджеты, бизнес-планы).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международные стандарты финансовой отчет</w:t>
            </w:r>
            <w:r>
              <w:softHyphen/>
              <w:t>ности (МСФО) и Директивы Европейского Сооб</w:t>
            </w:r>
            <w:r>
              <w:softHyphen/>
              <w:t>щества о консолидированной отчетности.</w:t>
            </w:r>
          </w:p>
        </w:tc>
      </w:tr>
    </w:tbl>
    <w:p w:rsidR="00461351" w:rsidRDefault="00461351">
      <w:pPr>
        <w:sectPr w:rsidR="00461351" w:rsidSect="007932A9">
          <w:footerReference w:type="even" r:id="rId12"/>
          <w:footerReference w:type="default" r:id="rId13"/>
          <w:pgSz w:w="11900" w:h="16840"/>
          <w:pgMar w:top="1134" w:right="851" w:bottom="1134" w:left="1701" w:header="332" w:footer="6" w:gutter="0"/>
          <w:cols w:space="720"/>
          <w:noEndnote/>
          <w:docGrid w:linePitch="360"/>
        </w:sectPr>
      </w:pPr>
    </w:p>
    <w:p w:rsidR="00461351" w:rsidRDefault="007932A9">
      <w:pPr>
        <w:pStyle w:val="1"/>
        <w:numPr>
          <w:ilvl w:val="0"/>
          <w:numId w:val="2"/>
        </w:numPr>
        <w:shd w:val="clear" w:color="auto" w:fill="auto"/>
        <w:tabs>
          <w:tab w:val="left" w:pos="351"/>
        </w:tabs>
        <w:spacing w:after="200" w:line="240" w:lineRule="auto"/>
        <w:ind w:firstLine="0"/>
        <w:jc w:val="center"/>
      </w:pPr>
      <w:r>
        <w:rPr>
          <w:b/>
          <w:bCs/>
        </w:rPr>
        <w:t>СТРУКТУРА И СОДЕРЖАНИЕ УЧЕБНОЙ ДИСЦИПЛИНЫ</w:t>
      </w:r>
    </w:p>
    <w:p w:rsidR="00461351" w:rsidRDefault="007932A9">
      <w:pPr>
        <w:pStyle w:val="a9"/>
        <w:shd w:val="clear" w:color="auto" w:fill="auto"/>
        <w:ind w:left="421"/>
      </w:pPr>
      <w:r>
        <w:t>2.1. Объем учебной дисциплины и виды учебной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6"/>
        <w:gridCol w:w="3434"/>
      </w:tblGrid>
      <w:tr w:rsidR="00461351">
        <w:tblPrEx>
          <w:tblCellMar>
            <w:top w:w="0" w:type="dxa"/>
            <w:bottom w:w="0" w:type="dxa"/>
          </w:tblCellMar>
        </w:tblPrEx>
        <w:trPr>
          <w:trHeight w:hRule="exact" w:val="526"/>
          <w:jc w:val="center"/>
        </w:trPr>
        <w:tc>
          <w:tcPr>
            <w:tcW w:w="69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Вид учебной работы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Объем часов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00"/>
          <w:jc w:val="center"/>
        </w:trPr>
        <w:tc>
          <w:tcPr>
            <w:tcW w:w="69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Объем образовательной программы учебной дисциплины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56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11"/>
          <w:jc w:val="center"/>
        </w:trPr>
        <w:tc>
          <w:tcPr>
            <w:tcW w:w="103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351" w:rsidRDefault="007932A9">
            <w:pPr>
              <w:pStyle w:val="ab"/>
              <w:shd w:val="clear" w:color="auto" w:fill="auto"/>
            </w:pPr>
            <w:r>
              <w:t>в том числе: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15"/>
          <w:jc w:val="center"/>
        </w:trPr>
        <w:tc>
          <w:tcPr>
            <w:tcW w:w="69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351" w:rsidRDefault="007932A9">
            <w:pPr>
              <w:pStyle w:val="ab"/>
              <w:shd w:val="clear" w:color="auto" w:fill="auto"/>
            </w:pPr>
            <w:r>
              <w:t>теоретическое обучение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04"/>
          <w:jc w:val="center"/>
        </w:trPr>
        <w:tc>
          <w:tcPr>
            <w:tcW w:w="69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351" w:rsidRDefault="007932A9">
            <w:pPr>
              <w:pStyle w:val="ab"/>
              <w:shd w:val="clear" w:color="auto" w:fill="auto"/>
            </w:pPr>
            <w:r>
              <w:t>практические занятия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8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08"/>
          <w:jc w:val="center"/>
        </w:trPr>
        <w:tc>
          <w:tcPr>
            <w:tcW w:w="69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351" w:rsidRDefault="007932A9">
            <w:pPr>
              <w:pStyle w:val="ab"/>
              <w:shd w:val="clear" w:color="auto" w:fill="auto"/>
            </w:pPr>
            <w:r>
              <w:t>Самостоятельная работа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46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26"/>
          <w:jc w:val="center"/>
        </w:trPr>
        <w:tc>
          <w:tcPr>
            <w:tcW w:w="6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Промежуточная аттестация - дифференцированный зачет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</w:tr>
    </w:tbl>
    <w:p w:rsidR="00461351" w:rsidRDefault="00461351">
      <w:pPr>
        <w:sectPr w:rsidR="00461351" w:rsidSect="007932A9">
          <w:pgSz w:w="11900" w:h="16840"/>
          <w:pgMar w:top="1134" w:right="851" w:bottom="1134" w:left="1701" w:header="327" w:footer="6" w:gutter="0"/>
          <w:cols w:space="720"/>
          <w:noEndnote/>
          <w:docGrid w:linePitch="360"/>
        </w:sectPr>
      </w:pPr>
    </w:p>
    <w:p w:rsidR="00461351" w:rsidRDefault="007932A9">
      <w:pPr>
        <w:pStyle w:val="a9"/>
        <w:shd w:val="clear" w:color="auto" w:fill="auto"/>
        <w:ind w:left="731"/>
      </w:pPr>
      <w:r>
        <w:t>2.2. Тематический план и содержание учебной дисциплины ОП.08 «Информационные технологии в профессиональной деятельности»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63"/>
        <w:gridCol w:w="9198"/>
        <w:gridCol w:w="1091"/>
        <w:gridCol w:w="1966"/>
      </w:tblGrid>
      <w:tr w:rsidR="00461351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Объем в часах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9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21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EBDC5"/>
            <w:vAlign w:val="center"/>
          </w:tcPr>
          <w:p w:rsidR="00461351" w:rsidRDefault="007932A9">
            <w:pPr>
              <w:pStyle w:val="ab"/>
              <w:shd w:val="clear" w:color="auto" w:fill="auto"/>
              <w:ind w:firstLine="140"/>
            </w:pPr>
            <w:r>
              <w:rPr>
                <w:b/>
                <w:bCs/>
              </w:rPr>
              <w:t>Раздел 1. Применение информационных технологий в экономической сфере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BEBDC5"/>
            <w:vAlign w:val="bottom"/>
          </w:tcPr>
          <w:p w:rsidR="00461351" w:rsidRDefault="007932A9" w:rsidP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10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EBDC5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3222"/>
          <w:jc w:val="center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1.1.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Понятие и сущность ин</w:t>
            </w:r>
            <w:r>
              <w:rPr>
                <w:b/>
                <w:bCs/>
              </w:rPr>
              <w:softHyphen/>
              <w:t>формационных систем и технологий их техническое обеспечение.</w:t>
            </w:r>
          </w:p>
        </w:tc>
        <w:tc>
          <w:tcPr>
            <w:tcW w:w="9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материала:</w:t>
            </w:r>
          </w:p>
          <w:p w:rsidR="00461351" w:rsidRDefault="007932A9">
            <w:pPr>
              <w:pStyle w:val="ab"/>
              <w:numPr>
                <w:ilvl w:val="0"/>
                <w:numId w:val="69"/>
              </w:numPr>
              <w:shd w:val="clear" w:color="auto" w:fill="auto"/>
              <w:tabs>
                <w:tab w:val="left" w:pos="360"/>
              </w:tabs>
              <w:jc w:val="both"/>
            </w:pPr>
            <w:r>
              <w:t>Цели, задачи дисциплины. Понятия информации, информационной технологии, информа</w:t>
            </w:r>
            <w:r>
              <w:softHyphen/>
              <w:t>ционной системы.</w:t>
            </w:r>
          </w:p>
          <w:p w:rsidR="00461351" w:rsidRDefault="007932A9">
            <w:pPr>
              <w:pStyle w:val="ab"/>
              <w:numPr>
                <w:ilvl w:val="0"/>
                <w:numId w:val="69"/>
              </w:numPr>
              <w:shd w:val="clear" w:color="auto" w:fill="auto"/>
              <w:tabs>
                <w:tab w:val="left" w:pos="367"/>
              </w:tabs>
              <w:jc w:val="both"/>
            </w:pPr>
            <w:r>
              <w:t>Применение информационных технологий в экономике. Способы обработки, хранения, пе</w:t>
            </w:r>
            <w:r>
              <w:softHyphen/>
              <w:t>редачи и накопления информации. Операции обработки информации. Общие положения по техническому и программному обеспечению информационных технологий.</w:t>
            </w:r>
          </w:p>
          <w:p w:rsidR="00461351" w:rsidRDefault="007932A9">
            <w:pPr>
              <w:pStyle w:val="ab"/>
              <w:numPr>
                <w:ilvl w:val="0"/>
                <w:numId w:val="69"/>
              </w:numPr>
              <w:shd w:val="clear" w:color="auto" w:fill="auto"/>
              <w:tabs>
                <w:tab w:val="left" w:pos="364"/>
              </w:tabs>
              <w:jc w:val="both"/>
            </w:pPr>
            <w:r>
              <w:t>Классификация и состав информационных систем. Понятие качества информационных про</w:t>
            </w:r>
            <w:r>
              <w:softHyphen/>
              <w:t>цессов. Жизненный цикл информационных систем.</w:t>
            </w:r>
          </w:p>
          <w:p w:rsidR="00461351" w:rsidRDefault="007932A9">
            <w:pPr>
              <w:pStyle w:val="ab"/>
              <w:numPr>
                <w:ilvl w:val="0"/>
                <w:numId w:val="69"/>
              </w:numPr>
              <w:shd w:val="clear" w:color="auto" w:fill="auto"/>
              <w:tabs>
                <w:tab w:val="left" w:pos="360"/>
              </w:tabs>
              <w:jc w:val="both"/>
            </w:pPr>
            <w:r>
              <w:t>Принципы классификации компьютеров. Архитектура персонального компьютера. Основ</w:t>
            </w:r>
            <w:r>
              <w:softHyphen/>
              <w:t>ные характеристики системных блоков и мониторов. Классификация печатающих устройств.</w:t>
            </w:r>
          </w:p>
          <w:p w:rsidR="00461351" w:rsidRDefault="007932A9">
            <w:pPr>
              <w:pStyle w:val="ab"/>
              <w:numPr>
                <w:ilvl w:val="0"/>
                <w:numId w:val="69"/>
              </w:numPr>
              <w:shd w:val="clear" w:color="auto" w:fill="auto"/>
              <w:tabs>
                <w:tab w:val="left" w:pos="367"/>
              </w:tabs>
              <w:jc w:val="both"/>
            </w:pPr>
            <w:r>
              <w:t>Состав периферийных устройств: сканеры, копиры, электронные планшеты, веб-камеры и т.д.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01-05,</w:t>
            </w:r>
          </w:p>
          <w:p w:rsidR="00461351" w:rsidRDefault="007932A9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09-11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3078"/>
          <w:jc w:val="center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1.2.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Программное обеспечение информационных техноло</w:t>
            </w:r>
            <w:r>
              <w:rPr>
                <w:b/>
                <w:bCs/>
              </w:rPr>
              <w:softHyphen/>
              <w:t>гий.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Компьютерные вирусы</w:t>
            </w:r>
          </w:p>
        </w:tc>
        <w:tc>
          <w:tcPr>
            <w:tcW w:w="9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материала:</w:t>
            </w:r>
          </w:p>
          <w:p w:rsidR="00461351" w:rsidRDefault="007932A9">
            <w:pPr>
              <w:pStyle w:val="ab"/>
              <w:numPr>
                <w:ilvl w:val="0"/>
                <w:numId w:val="70"/>
              </w:numPr>
              <w:shd w:val="clear" w:color="auto" w:fill="auto"/>
              <w:tabs>
                <w:tab w:val="left" w:pos="418"/>
              </w:tabs>
              <w:jc w:val="both"/>
            </w:pPr>
            <w:r>
              <w:t>Понятие платформы программного обеспечения. Сравнительная характеристика использу</w:t>
            </w:r>
            <w:r>
              <w:softHyphen/>
              <w:t>емых платформ.</w:t>
            </w:r>
          </w:p>
          <w:p w:rsidR="00461351" w:rsidRDefault="007932A9">
            <w:pPr>
              <w:pStyle w:val="ab"/>
              <w:numPr>
                <w:ilvl w:val="0"/>
                <w:numId w:val="70"/>
              </w:numPr>
              <w:shd w:val="clear" w:color="auto" w:fill="auto"/>
              <w:tabs>
                <w:tab w:val="left" w:pos="425"/>
              </w:tabs>
              <w:jc w:val="both"/>
            </w:pPr>
            <w:r>
              <w:t>Структура базового программного обеспечения. Классификация и основные характери</w:t>
            </w:r>
            <w:r>
              <w:softHyphen/>
              <w:t>стики операционной системы. Особенности интерфейса операционной системы. Программы — утилиты.</w:t>
            </w:r>
          </w:p>
          <w:p w:rsidR="00461351" w:rsidRDefault="007932A9">
            <w:pPr>
              <w:pStyle w:val="ab"/>
              <w:numPr>
                <w:ilvl w:val="0"/>
                <w:numId w:val="70"/>
              </w:numPr>
              <w:shd w:val="clear" w:color="auto" w:fill="auto"/>
              <w:tabs>
                <w:tab w:val="left" w:pos="421"/>
              </w:tabs>
              <w:jc w:val="both"/>
            </w:pPr>
            <w:r>
              <w:t>Классификация и направления использования прикладного программного обеспечения для решения прикладных задач, перспективы его развития.</w:t>
            </w:r>
          </w:p>
          <w:p w:rsidR="00461351" w:rsidRDefault="007932A9">
            <w:pPr>
              <w:pStyle w:val="ab"/>
              <w:numPr>
                <w:ilvl w:val="0"/>
                <w:numId w:val="70"/>
              </w:numPr>
              <w:shd w:val="clear" w:color="auto" w:fill="auto"/>
              <w:tabs>
                <w:tab w:val="left" w:pos="414"/>
              </w:tabs>
              <w:jc w:val="both"/>
            </w:pPr>
            <w:r>
              <w:t>Понятие компьютерного вируса, защиты информации и информационной безопасности. Принципы и способы защиты информации в информационных системах.</w:t>
            </w:r>
          </w:p>
          <w:p w:rsidR="00461351" w:rsidRDefault="007932A9">
            <w:pPr>
              <w:pStyle w:val="ab"/>
              <w:numPr>
                <w:ilvl w:val="0"/>
                <w:numId w:val="70"/>
              </w:numPr>
              <w:shd w:val="clear" w:color="auto" w:fill="auto"/>
              <w:tabs>
                <w:tab w:val="left" w:pos="418"/>
              </w:tabs>
              <w:jc w:val="both"/>
            </w:pPr>
            <w:r>
              <w:t>Характеристика угроз безопасности информации и их источников. Методы обеспечения информационной безопасности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01-05,</w:t>
            </w:r>
          </w:p>
          <w:p w:rsidR="00461351" w:rsidRDefault="007932A9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09-11</w:t>
            </w:r>
          </w:p>
        </w:tc>
      </w:tr>
    </w:tbl>
    <w:p w:rsidR="00461351" w:rsidRDefault="007932A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52"/>
        <w:gridCol w:w="9230"/>
        <w:gridCol w:w="1091"/>
        <w:gridCol w:w="1969"/>
      </w:tblGrid>
      <w:tr w:rsidR="00461351">
        <w:tblPrEx>
          <w:tblCellMar>
            <w:top w:w="0" w:type="dxa"/>
            <w:bottom w:w="0" w:type="dxa"/>
          </w:tblCellMar>
        </w:tblPrEx>
        <w:trPr>
          <w:trHeight w:hRule="exact" w:val="540"/>
          <w:jc w:val="center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6. </w:t>
            </w:r>
            <w:r>
              <w:t>Принципы защиты информации от несанкционированного доступа. Правовое обеспечение применения информационных технологий и защиты информации.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ind w:firstLine="460"/>
            </w:pPr>
            <w:proofErr w:type="gramStart"/>
            <w:r>
              <w:t>ОК</w:t>
            </w:r>
            <w:proofErr w:type="gramEnd"/>
            <w:r>
              <w:t xml:space="preserve"> 01-05,</w:t>
            </w:r>
          </w:p>
          <w:p w:rsidR="00461351" w:rsidRDefault="007932A9">
            <w:pPr>
              <w:pStyle w:val="ab"/>
              <w:shd w:val="clear" w:color="auto" w:fill="auto"/>
              <w:ind w:firstLine="460"/>
            </w:pPr>
            <w:proofErr w:type="gramStart"/>
            <w:r>
              <w:t>ОК</w:t>
            </w:r>
            <w:proofErr w:type="gramEnd"/>
            <w:r>
              <w:t xml:space="preserve"> 09-11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1030"/>
          <w:jc w:val="center"/>
        </w:trPr>
        <w:tc>
          <w:tcPr>
            <w:tcW w:w="29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№1. </w:t>
            </w:r>
            <w:r>
              <w:t>Техника безопасности.</w:t>
            </w:r>
          </w:p>
          <w:p w:rsidR="00461351" w:rsidRDefault="007932A9">
            <w:pPr>
              <w:pStyle w:val="ab"/>
              <w:shd w:val="clear" w:color="auto" w:fill="auto"/>
              <w:jc w:val="both"/>
            </w:pPr>
            <w:r>
              <w:t>Анализ информационных систем и технологий, применяемых в экономической деятельности Персональный компьютер и его составные части. Тестирование устройств персонального ком</w:t>
            </w:r>
            <w:r>
              <w:softHyphen/>
              <w:t>пьютера с описанием их назначения.</w:t>
            </w:r>
          </w:p>
        </w:tc>
        <w:tc>
          <w:tcPr>
            <w:tcW w:w="1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760"/>
          <w:jc w:val="center"/>
        </w:trPr>
        <w:tc>
          <w:tcPr>
            <w:tcW w:w="29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№2. </w:t>
            </w:r>
            <w:r>
              <w:t>Прикладное программное обеспечение: файловые менеджеры, программы-архиваторы, утилиты. Организация защиты информации на персональном компью</w:t>
            </w:r>
            <w:r>
              <w:softHyphen/>
              <w:t>тере.</w:t>
            </w:r>
          </w:p>
        </w:tc>
        <w:tc>
          <w:tcPr>
            <w:tcW w:w="1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1274"/>
          <w:jc w:val="center"/>
        </w:trPr>
        <w:tc>
          <w:tcPr>
            <w:tcW w:w="121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 xml:space="preserve"> при изучении раздела 1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t>Проработка конспектов занятий, учебной и специальной литературы, работа с информационными порталами, выполнение домашних заданий на тему: «Сравнительный анализ специализированных программ для анализа финансового состояния организации», «Характеристика угроз безопасности информации и их источников», «Персональный компьютер и его состав</w:t>
            </w:r>
            <w:r>
              <w:softHyphen/>
              <w:t>ные части».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01-05,</w:t>
            </w:r>
          </w:p>
          <w:p w:rsidR="00461351" w:rsidRDefault="007932A9">
            <w:pPr>
              <w:pStyle w:val="ab"/>
              <w:shd w:val="clear" w:color="auto" w:fill="auto"/>
              <w:ind w:firstLine="460"/>
            </w:pPr>
            <w:proofErr w:type="gramStart"/>
            <w:r>
              <w:t>ОК</w:t>
            </w:r>
            <w:proofErr w:type="gramEnd"/>
            <w:r>
              <w:t xml:space="preserve"> 09-11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486"/>
          <w:jc w:val="center"/>
        </w:trPr>
        <w:tc>
          <w:tcPr>
            <w:tcW w:w="1218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EBDC5"/>
            <w:vAlign w:val="center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Раздел 2. Технологии создания и преобразования информационных объектов в экономической сфере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BEBDC5"/>
            <w:vAlign w:val="center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34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EBDC5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718"/>
          <w:jc w:val="center"/>
        </w:trPr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2.1.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Технологии создания и об</w:t>
            </w:r>
            <w:r>
              <w:rPr>
                <w:b/>
                <w:bCs/>
              </w:rPr>
              <w:softHyphen/>
              <w:t>работки текстовой инфор</w:t>
            </w:r>
            <w:r>
              <w:rPr>
                <w:b/>
                <w:bCs/>
              </w:rPr>
              <w:softHyphen/>
              <w:t>мации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материала:</w:t>
            </w:r>
          </w:p>
          <w:p w:rsidR="00461351" w:rsidRDefault="007932A9">
            <w:pPr>
              <w:pStyle w:val="ab"/>
              <w:numPr>
                <w:ilvl w:val="0"/>
                <w:numId w:val="71"/>
              </w:numPr>
              <w:shd w:val="clear" w:color="auto" w:fill="auto"/>
              <w:tabs>
                <w:tab w:val="left" w:pos="367"/>
              </w:tabs>
              <w:jc w:val="both"/>
            </w:pPr>
            <w:r>
              <w:t>Списки: маркированные, нумерованные, многоуровневые. Автоматическое создание спис</w:t>
            </w:r>
            <w:r>
              <w:softHyphen/>
              <w:t>ков. Создание и описание новых стилей списков, форматирование созданных списков.</w:t>
            </w:r>
          </w:p>
          <w:p w:rsidR="00461351" w:rsidRDefault="007932A9">
            <w:pPr>
              <w:pStyle w:val="ab"/>
              <w:numPr>
                <w:ilvl w:val="0"/>
                <w:numId w:val="71"/>
              </w:numPr>
              <w:shd w:val="clear" w:color="auto" w:fill="auto"/>
              <w:tabs>
                <w:tab w:val="left" w:pos="367"/>
              </w:tabs>
              <w:jc w:val="both"/>
            </w:pPr>
            <w:r>
              <w:t>Создание и оформление газетных колонок. Оформление колонок текста с помощью табуля</w:t>
            </w:r>
            <w:r>
              <w:softHyphen/>
              <w:t>ции.</w:t>
            </w:r>
          </w:p>
          <w:p w:rsidR="00461351" w:rsidRDefault="007932A9">
            <w:pPr>
              <w:pStyle w:val="ab"/>
              <w:numPr>
                <w:ilvl w:val="0"/>
                <w:numId w:val="71"/>
              </w:numPr>
              <w:shd w:val="clear" w:color="auto" w:fill="auto"/>
              <w:tabs>
                <w:tab w:val="left" w:pos="367"/>
              </w:tabs>
              <w:jc w:val="both"/>
            </w:pPr>
            <w:r>
              <w:t>Способы создания таблиц, преобразование текста в таблицы. Конструктор: стили оформле</w:t>
            </w:r>
            <w:r>
              <w:softHyphen/>
              <w:t>ние таблиц. Макет: добавление и удаление фрагментов таблицы, расположение и направление текста.</w:t>
            </w:r>
          </w:p>
          <w:p w:rsidR="00461351" w:rsidRDefault="007932A9">
            <w:pPr>
              <w:pStyle w:val="ab"/>
              <w:numPr>
                <w:ilvl w:val="0"/>
                <w:numId w:val="71"/>
              </w:numPr>
              <w:shd w:val="clear" w:color="auto" w:fill="auto"/>
              <w:tabs>
                <w:tab w:val="left" w:pos="360"/>
              </w:tabs>
            </w:pPr>
            <w:r>
              <w:t>Нумерация страниц, колонтитулы, разрывы страниц, разделов. Стилевое оформление заго</w:t>
            </w:r>
            <w:r>
              <w:softHyphen/>
              <w:t xml:space="preserve">ловков, редактирование стилей. Создание и редактирование </w:t>
            </w:r>
            <w:proofErr w:type="spellStart"/>
            <w:r>
              <w:t>автособираемого</w:t>
            </w:r>
            <w:proofErr w:type="spellEnd"/>
            <w:r>
              <w:t xml:space="preserve"> оглавления.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01-05,</w:t>
            </w:r>
          </w:p>
          <w:p w:rsidR="00461351" w:rsidRDefault="007932A9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09-11,</w:t>
            </w:r>
          </w:p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ПК 1.1, ПК 1.3,</w:t>
            </w:r>
          </w:p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ПК 2.1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29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6</w:t>
            </w:r>
          </w:p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15"/>
          <w:jc w:val="center"/>
        </w:trPr>
        <w:tc>
          <w:tcPr>
            <w:tcW w:w="29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№3. </w:t>
            </w:r>
            <w:r>
              <w:t>Создание и оформление маркированных, нумерованных и много</w:t>
            </w:r>
            <w:r>
              <w:softHyphen/>
              <w:t>уровневых списков, газетных колонок.</w:t>
            </w:r>
          </w:p>
        </w:tc>
        <w:tc>
          <w:tcPr>
            <w:tcW w:w="1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9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№4. </w:t>
            </w:r>
            <w:r>
              <w:t>Создание и оформление таблиц в тексте.</w:t>
            </w:r>
          </w:p>
        </w:tc>
        <w:tc>
          <w:tcPr>
            <w:tcW w:w="1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29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№5 </w:t>
            </w:r>
            <w:r>
              <w:t xml:space="preserve">Стили, создание и редактирование </w:t>
            </w:r>
            <w:proofErr w:type="spellStart"/>
            <w:r>
              <w:t>автособираемого</w:t>
            </w:r>
            <w:proofErr w:type="spellEnd"/>
            <w:r>
              <w:t xml:space="preserve"> оглавления. </w:t>
            </w:r>
            <w:proofErr w:type="gramStart"/>
            <w:r>
              <w:t xml:space="preserve">Г </w:t>
            </w:r>
            <w:proofErr w:type="spellStart"/>
            <w:r>
              <w:t>иперссылки</w:t>
            </w:r>
            <w:proofErr w:type="spellEnd"/>
            <w:proofErr w:type="gramEnd"/>
            <w:r>
              <w:t>.</w:t>
            </w:r>
          </w:p>
        </w:tc>
        <w:tc>
          <w:tcPr>
            <w:tcW w:w="10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40"/>
          <w:jc w:val="center"/>
        </w:trPr>
        <w:tc>
          <w:tcPr>
            <w:tcW w:w="295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№6 </w:t>
            </w:r>
            <w:r>
              <w:t>Выполнение практико-ориентированных задач с использование текстового процессора</w:t>
            </w:r>
          </w:p>
        </w:tc>
        <w:tc>
          <w:tcPr>
            <w:tcW w:w="10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</w:tbl>
    <w:p w:rsidR="00461351" w:rsidRDefault="007932A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34"/>
        <w:gridCol w:w="9194"/>
        <w:gridCol w:w="1098"/>
        <w:gridCol w:w="1951"/>
      </w:tblGrid>
      <w:tr w:rsidR="00461351">
        <w:tblPrEx>
          <w:tblCellMar>
            <w:top w:w="0" w:type="dxa"/>
            <w:bottom w:w="0" w:type="dxa"/>
          </w:tblCellMar>
        </w:tblPrEx>
        <w:trPr>
          <w:trHeight w:hRule="exact" w:val="2570"/>
          <w:jc w:val="center"/>
        </w:trPr>
        <w:tc>
          <w:tcPr>
            <w:tcW w:w="29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2.2.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Технологии создания и обработки табличной и числовой информации</w:t>
            </w:r>
          </w:p>
        </w:tc>
        <w:tc>
          <w:tcPr>
            <w:tcW w:w="9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материала:</w:t>
            </w:r>
          </w:p>
          <w:p w:rsidR="00461351" w:rsidRDefault="007932A9">
            <w:pPr>
              <w:pStyle w:val="ab"/>
              <w:numPr>
                <w:ilvl w:val="0"/>
                <w:numId w:val="72"/>
              </w:numPr>
              <w:shd w:val="clear" w:color="auto" w:fill="auto"/>
              <w:tabs>
                <w:tab w:val="left" w:pos="335"/>
              </w:tabs>
            </w:pPr>
            <w:r>
              <w:t>Экономические расчеты и анализ финансового состояния предприятия.</w:t>
            </w:r>
          </w:p>
          <w:p w:rsidR="00461351" w:rsidRDefault="007932A9">
            <w:pPr>
              <w:pStyle w:val="ab"/>
              <w:numPr>
                <w:ilvl w:val="0"/>
                <w:numId w:val="72"/>
              </w:numPr>
              <w:shd w:val="clear" w:color="auto" w:fill="auto"/>
              <w:tabs>
                <w:tab w:val="left" w:pos="364"/>
              </w:tabs>
            </w:pPr>
            <w:r>
              <w:t>Организация расчетов в табличном процессоре. Относительная и абсолютная адресация в табличном процессоре.</w:t>
            </w:r>
          </w:p>
          <w:p w:rsidR="00461351" w:rsidRDefault="007932A9">
            <w:pPr>
              <w:pStyle w:val="ab"/>
              <w:numPr>
                <w:ilvl w:val="0"/>
                <w:numId w:val="72"/>
              </w:numPr>
              <w:shd w:val="clear" w:color="auto" w:fill="auto"/>
              <w:tabs>
                <w:tab w:val="left" w:pos="360"/>
              </w:tabs>
            </w:pPr>
            <w:r>
              <w:t>Связанные таблицы. Расчет промежуточных итогов в таблицах Подбор параметра.</w:t>
            </w:r>
          </w:p>
          <w:p w:rsidR="00461351" w:rsidRDefault="007932A9">
            <w:pPr>
              <w:pStyle w:val="ab"/>
              <w:numPr>
                <w:ilvl w:val="0"/>
                <w:numId w:val="72"/>
              </w:numPr>
              <w:shd w:val="clear" w:color="auto" w:fill="auto"/>
              <w:tabs>
                <w:tab w:val="left" w:pos="364"/>
              </w:tabs>
            </w:pPr>
            <w:r>
              <w:t>Организация обратного расчета. Связи между файлами и консолидация данных.</w:t>
            </w:r>
          </w:p>
          <w:p w:rsidR="00461351" w:rsidRDefault="007932A9">
            <w:pPr>
              <w:pStyle w:val="ab"/>
              <w:numPr>
                <w:ilvl w:val="0"/>
                <w:numId w:val="72"/>
              </w:numPr>
              <w:shd w:val="clear" w:color="auto" w:fill="auto"/>
              <w:tabs>
                <w:tab w:val="left" w:pos="410"/>
              </w:tabs>
            </w:pPr>
            <w:r>
              <w:t>Накопление средств и инвестирование проектов. Использование электронных таблиц для финансовых и экономических расчетов.</w:t>
            </w:r>
          </w:p>
          <w:p w:rsidR="00461351" w:rsidRDefault="007932A9">
            <w:pPr>
              <w:pStyle w:val="ab"/>
              <w:numPr>
                <w:ilvl w:val="0"/>
                <w:numId w:val="72"/>
              </w:numPr>
              <w:shd w:val="clear" w:color="auto" w:fill="auto"/>
              <w:tabs>
                <w:tab w:val="left" w:pos="360"/>
              </w:tabs>
            </w:pPr>
            <w:r>
              <w:t>Использование специализированных программ для анализа финансового состояния органи</w:t>
            </w:r>
            <w:r>
              <w:softHyphen/>
              <w:t>зации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01-05,</w:t>
            </w:r>
          </w:p>
          <w:p w:rsidR="00461351" w:rsidRDefault="007932A9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09-11,</w:t>
            </w:r>
          </w:p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ПК 1.1, ПК 1.3,</w:t>
            </w:r>
          </w:p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ПК 2.1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673"/>
          <w:jc w:val="center"/>
        </w:trPr>
        <w:tc>
          <w:tcPr>
            <w:tcW w:w="29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</w:t>
            </w:r>
            <w:r>
              <w:t>№7 Обработка табличной информации: склеивание листов, связь дан</w:t>
            </w:r>
            <w:r>
              <w:softHyphen/>
              <w:t>ных между листами и книгами.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16</w:t>
            </w:r>
          </w:p>
        </w:tc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29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№8. </w:t>
            </w:r>
            <w:r>
              <w:t xml:space="preserve">Относительная и абсолютная адресация в табличном процессоре </w:t>
            </w:r>
            <w:r>
              <w:rPr>
                <w:lang w:val="en-US" w:eastAsia="en-US" w:bidi="en-US"/>
              </w:rPr>
              <w:t>MS</w:t>
            </w:r>
            <w:r w:rsidRPr="007932A9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Excel</w:t>
            </w:r>
            <w:r w:rsidRPr="007932A9">
              <w:rPr>
                <w:lang w:eastAsia="en-US" w:bidi="en-US"/>
              </w:rPr>
              <w:t xml:space="preserve">. </w:t>
            </w:r>
            <w:r>
              <w:t>Фильтры.</w:t>
            </w:r>
          </w:p>
        </w:tc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616"/>
          <w:jc w:val="center"/>
        </w:trPr>
        <w:tc>
          <w:tcPr>
            <w:tcW w:w="29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№9 </w:t>
            </w:r>
            <w:r>
              <w:t>Вставка функций. Математические и статистические функции.</w:t>
            </w:r>
          </w:p>
        </w:tc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29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№10 </w:t>
            </w:r>
            <w:r>
              <w:t>Решение задач с использованием условных функций.</w:t>
            </w:r>
          </w:p>
        </w:tc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40"/>
          <w:jc w:val="center"/>
        </w:trPr>
        <w:tc>
          <w:tcPr>
            <w:tcW w:w="29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№11 </w:t>
            </w:r>
            <w:r>
              <w:t>Решение задач с использованием текстовых функции и функций Дата и время</w:t>
            </w:r>
          </w:p>
        </w:tc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29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№12 </w:t>
            </w:r>
            <w:r>
              <w:t>Использование логических функций</w:t>
            </w:r>
          </w:p>
        </w:tc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29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№13 </w:t>
            </w:r>
            <w:r>
              <w:t>Обработка числовой информации с использованием вложенных логических функций. Решение задач.</w:t>
            </w:r>
          </w:p>
        </w:tc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15"/>
          <w:jc w:val="center"/>
        </w:trPr>
        <w:tc>
          <w:tcPr>
            <w:tcW w:w="29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№14 </w:t>
            </w:r>
            <w:r>
              <w:t>Обработка числовой информации с использованием финансовых функций</w:t>
            </w:r>
          </w:p>
        </w:tc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612"/>
          <w:jc w:val="center"/>
        </w:trPr>
        <w:tc>
          <w:tcPr>
            <w:tcW w:w="29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№15. </w:t>
            </w:r>
            <w:r>
              <w:t>Сводные таблицы. Промежуточные итоги. Макросы. Решение задач оптимизации.</w:t>
            </w:r>
          </w:p>
        </w:tc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29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№16 </w:t>
            </w:r>
            <w:r>
              <w:t>Решение практико-ориентированных задач с использованием табличного процессора</w:t>
            </w:r>
          </w:p>
        </w:tc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1400"/>
          <w:jc w:val="center"/>
        </w:trPr>
        <w:tc>
          <w:tcPr>
            <w:tcW w:w="29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2.3.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Технологии создания и об</w:t>
            </w:r>
            <w:r>
              <w:rPr>
                <w:b/>
                <w:bCs/>
              </w:rPr>
              <w:softHyphen/>
              <w:t>работки графической ин</w:t>
            </w:r>
            <w:r>
              <w:rPr>
                <w:b/>
                <w:bCs/>
              </w:rPr>
              <w:softHyphen/>
              <w:t>формации</w:t>
            </w:r>
          </w:p>
        </w:tc>
        <w:tc>
          <w:tcPr>
            <w:tcW w:w="9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  <w:p w:rsidR="00461351" w:rsidRDefault="007932A9">
            <w:pPr>
              <w:pStyle w:val="ab"/>
              <w:numPr>
                <w:ilvl w:val="0"/>
                <w:numId w:val="73"/>
              </w:numPr>
              <w:shd w:val="clear" w:color="auto" w:fill="auto"/>
              <w:tabs>
                <w:tab w:val="left" w:pos="346"/>
              </w:tabs>
            </w:pPr>
            <w:r>
              <w:t>Компьютерная графика, ее виды.</w:t>
            </w:r>
          </w:p>
          <w:p w:rsidR="00461351" w:rsidRDefault="007932A9">
            <w:pPr>
              <w:pStyle w:val="ab"/>
              <w:numPr>
                <w:ilvl w:val="0"/>
                <w:numId w:val="73"/>
              </w:numPr>
              <w:shd w:val="clear" w:color="auto" w:fill="auto"/>
              <w:tabs>
                <w:tab w:val="left" w:pos="364"/>
              </w:tabs>
            </w:pPr>
            <w:r>
              <w:t>Мультимедийные программы.</w:t>
            </w:r>
          </w:p>
          <w:p w:rsidR="00461351" w:rsidRDefault="007932A9">
            <w:pPr>
              <w:pStyle w:val="ab"/>
              <w:numPr>
                <w:ilvl w:val="0"/>
                <w:numId w:val="73"/>
              </w:numPr>
              <w:shd w:val="clear" w:color="auto" w:fill="auto"/>
              <w:tabs>
                <w:tab w:val="left" w:pos="364"/>
              </w:tabs>
            </w:pPr>
            <w:r>
              <w:t>Назначение и основные возможности программы подготовки презентаций. Основные тре</w:t>
            </w:r>
            <w:r>
              <w:softHyphen/>
              <w:t>бования к деловым презентациям.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01-05,</w:t>
            </w:r>
          </w:p>
          <w:p w:rsidR="00461351" w:rsidRDefault="007932A9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09-11,</w:t>
            </w:r>
          </w:p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ПК 1.1, ПК 1.3,</w:t>
            </w:r>
          </w:p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ПК 2.1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9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</w:tbl>
    <w:p w:rsidR="00461351" w:rsidRDefault="007932A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52"/>
        <w:gridCol w:w="9241"/>
        <w:gridCol w:w="1084"/>
        <w:gridCol w:w="1973"/>
      </w:tblGrid>
      <w:tr w:rsidR="00461351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  <w:tc>
          <w:tcPr>
            <w:tcW w:w="9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№17. </w:t>
            </w:r>
            <w:r>
              <w:t>Создание мультимедийных презентаций.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11"/>
          <w:jc w:val="center"/>
        </w:trPr>
        <w:tc>
          <w:tcPr>
            <w:tcW w:w="29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№18. </w:t>
            </w:r>
            <w:r>
              <w:t>Использование компьютерной презентации при решении профес</w:t>
            </w:r>
            <w:r>
              <w:softHyphen/>
              <w:t>сиональных задач</w:t>
            </w:r>
          </w:p>
        </w:tc>
        <w:tc>
          <w:tcPr>
            <w:tcW w:w="10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1030"/>
          <w:jc w:val="center"/>
        </w:trPr>
        <w:tc>
          <w:tcPr>
            <w:tcW w:w="121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 xml:space="preserve"> при изучении раздела 2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t>Проработка конспектов занятий, учебной и специальной литературы, работа с информационными порталами, написание рефе</w:t>
            </w:r>
            <w:r>
              <w:softHyphen/>
              <w:t>ратов на тему: «Влияющие и зависимые ячейки. Поиск ошибок в формулах», «Примечания к ячейкам, создание, редактирова</w:t>
            </w:r>
            <w:r>
              <w:softHyphen/>
              <w:t>ние, удаление», «Защита информации в таблицах, ограничение доступа к рабочей книге».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ind w:firstLine="460"/>
            </w:pPr>
            <w:proofErr w:type="gramStart"/>
            <w:r>
              <w:t>ОК</w:t>
            </w:r>
            <w:proofErr w:type="gramEnd"/>
            <w:r>
              <w:t xml:space="preserve"> 01-05,</w:t>
            </w:r>
          </w:p>
          <w:p w:rsidR="00461351" w:rsidRDefault="007932A9">
            <w:pPr>
              <w:pStyle w:val="ab"/>
              <w:shd w:val="clear" w:color="auto" w:fill="auto"/>
              <w:ind w:firstLine="460"/>
            </w:pPr>
            <w:proofErr w:type="gramStart"/>
            <w:r>
              <w:t>ОК</w:t>
            </w:r>
            <w:proofErr w:type="gramEnd"/>
            <w:r>
              <w:t xml:space="preserve"> 09-11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1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EBDC5"/>
            <w:vAlign w:val="center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Раздел 3. Телекоммуникационные технологии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BEBDC5"/>
            <w:vAlign w:val="center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EBDC5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3.1. Представления о технических и программных средствах телекоммуникационных технологий.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Примеры сетевых инфор</w:t>
            </w:r>
            <w:r>
              <w:rPr>
                <w:b/>
                <w:bCs/>
              </w:rPr>
              <w:softHyphen/>
              <w:t>мационных систем для различных направлений профессиональной дея</w:t>
            </w:r>
            <w:r>
              <w:rPr>
                <w:b/>
                <w:bCs/>
              </w:rPr>
              <w:softHyphen/>
              <w:t>тельности</w:t>
            </w:r>
          </w:p>
        </w:tc>
        <w:tc>
          <w:tcPr>
            <w:tcW w:w="9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ind w:firstLine="460"/>
            </w:pPr>
            <w:proofErr w:type="gramStart"/>
            <w:r>
              <w:t>ОК</w:t>
            </w:r>
            <w:proofErr w:type="gramEnd"/>
            <w:r>
              <w:t xml:space="preserve"> 01-05,</w:t>
            </w:r>
          </w:p>
          <w:p w:rsidR="00461351" w:rsidRDefault="007932A9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09-11,</w:t>
            </w:r>
          </w:p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ПК 1.1, ПК 1.3,</w:t>
            </w:r>
          </w:p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ПК 2.1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7060"/>
          <w:jc w:val="center"/>
        </w:trPr>
        <w:tc>
          <w:tcPr>
            <w:tcW w:w="295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Практическое занятие №19:</w:t>
            </w:r>
          </w:p>
          <w:p w:rsidR="00461351" w:rsidRDefault="007932A9">
            <w:pPr>
              <w:pStyle w:val="ab"/>
              <w:numPr>
                <w:ilvl w:val="0"/>
                <w:numId w:val="74"/>
              </w:numPr>
              <w:shd w:val="clear" w:color="auto" w:fill="auto"/>
              <w:tabs>
                <w:tab w:val="left" w:pos="292"/>
              </w:tabs>
              <w:spacing w:after="100"/>
              <w:jc w:val="both"/>
            </w:pPr>
            <w:proofErr w:type="gramStart"/>
            <w:r>
              <w:t>Интернет-технологии</w:t>
            </w:r>
            <w:proofErr w:type="gramEnd"/>
            <w:r>
              <w:t>. Способы и скоростные характеристики подключения, провайдер. 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</w:t>
            </w:r>
          </w:p>
          <w:p w:rsidR="00461351" w:rsidRDefault="007932A9">
            <w:pPr>
              <w:pStyle w:val="ab"/>
              <w:numPr>
                <w:ilvl w:val="0"/>
                <w:numId w:val="74"/>
              </w:numPr>
              <w:shd w:val="clear" w:color="auto" w:fill="auto"/>
              <w:tabs>
                <w:tab w:val="left" w:pos="227"/>
              </w:tabs>
              <w:spacing w:after="100"/>
            </w:pPr>
            <w:r>
              <w:t>Передача информации между компьютерами. Проводная и беспроводная связь.</w:t>
            </w:r>
          </w:p>
          <w:p w:rsidR="00461351" w:rsidRDefault="007932A9">
            <w:pPr>
              <w:pStyle w:val="ab"/>
              <w:numPr>
                <w:ilvl w:val="0"/>
                <w:numId w:val="74"/>
              </w:numPr>
              <w:shd w:val="clear" w:color="auto" w:fill="auto"/>
              <w:tabs>
                <w:tab w:val="left" w:pos="223"/>
              </w:tabs>
              <w:spacing w:after="100"/>
            </w:pPr>
            <w:r>
              <w:t>Методы создания и сопровождения сайта.</w:t>
            </w:r>
          </w:p>
          <w:p w:rsidR="00461351" w:rsidRDefault="007932A9">
            <w:pPr>
              <w:pStyle w:val="ab"/>
              <w:numPr>
                <w:ilvl w:val="0"/>
                <w:numId w:val="74"/>
              </w:numPr>
              <w:shd w:val="clear" w:color="auto" w:fill="auto"/>
              <w:tabs>
                <w:tab w:val="left" w:pos="360"/>
              </w:tabs>
              <w:spacing w:after="100"/>
              <w:jc w:val="both"/>
            </w:pPr>
            <w:r>
              <w:t>Браузер. Примеры работы с интернет-магазином, интернет-турагентством, интерне</w:t>
            </w:r>
            <w:proofErr w:type="gramStart"/>
            <w:r>
              <w:t>т-</w:t>
            </w:r>
            <w:proofErr w:type="gramEnd"/>
            <w:r>
              <w:t xml:space="preserve"> библиотекой и пр. Поисковые системы. Пример поиска информации на государственных образовательных порталах. Осуществление поиска информации или информационного объекта в тексте, файловых структурах, базах данных, сети Интернет. Создание ящика электронной почты и настройка его параметров. Формирование адресной книги.</w:t>
            </w:r>
          </w:p>
          <w:p w:rsidR="00461351" w:rsidRDefault="007932A9">
            <w:pPr>
              <w:pStyle w:val="ab"/>
              <w:numPr>
                <w:ilvl w:val="0"/>
                <w:numId w:val="74"/>
              </w:numPr>
              <w:shd w:val="clear" w:color="auto" w:fill="auto"/>
              <w:tabs>
                <w:tab w:val="left" w:pos="367"/>
              </w:tabs>
              <w:spacing w:after="100"/>
              <w:jc w:val="both"/>
            </w:pPr>
            <w:r>
              <w:t xml:space="preserve">Социальные сети. Этические нормы коммуникаций в Интернете. </w:t>
            </w:r>
            <w:proofErr w:type="gramStart"/>
            <w:r>
              <w:t>Интернет-журналы</w:t>
            </w:r>
            <w:proofErr w:type="gramEnd"/>
            <w:r>
              <w:t xml:space="preserve"> и СМИ.</w:t>
            </w:r>
          </w:p>
          <w:p w:rsidR="00461351" w:rsidRDefault="007932A9">
            <w:pPr>
              <w:pStyle w:val="ab"/>
              <w:numPr>
                <w:ilvl w:val="0"/>
                <w:numId w:val="74"/>
              </w:numPr>
              <w:shd w:val="clear" w:color="auto" w:fill="auto"/>
              <w:tabs>
                <w:tab w:val="left" w:pos="371"/>
              </w:tabs>
              <w:spacing w:after="100"/>
              <w:jc w:val="both"/>
            </w:pPr>
            <w:r>
              <w:t>Сетевые информационные системы для различных направлений профессиональной деятельности (системы электронных билетов, бухгалтерских расчетов, регистрации автотранспорта, электронного голосования, системы медицинского страхования, дистанционного обучения и тестирования, сетевых конференций и форумов и пр.).</w:t>
            </w:r>
          </w:p>
          <w:p w:rsidR="00461351" w:rsidRDefault="007932A9">
            <w:pPr>
              <w:pStyle w:val="ab"/>
              <w:numPr>
                <w:ilvl w:val="0"/>
                <w:numId w:val="74"/>
              </w:numPr>
              <w:shd w:val="clear" w:color="auto" w:fill="auto"/>
              <w:tabs>
                <w:tab w:val="left" w:pos="360"/>
              </w:tabs>
              <w:spacing w:after="100"/>
              <w:jc w:val="both"/>
            </w:pPr>
            <w:r>
              <w:t xml:space="preserve">Работа с поисковыми системами, электронной почтой. Создание сайта-визитки средствами онлайн-редактора. Использование сервисов </w:t>
            </w:r>
            <w:r>
              <w:rPr>
                <w:lang w:val="en-US" w:eastAsia="en-US" w:bidi="en-US"/>
              </w:rPr>
              <w:t xml:space="preserve">Google Docs </w:t>
            </w:r>
            <w:r>
              <w:t>для совместной работы с документами.</w:t>
            </w:r>
          </w:p>
          <w:p w:rsidR="00461351" w:rsidRDefault="007932A9">
            <w:pPr>
              <w:pStyle w:val="ab"/>
              <w:numPr>
                <w:ilvl w:val="0"/>
                <w:numId w:val="74"/>
              </w:numPr>
              <w:shd w:val="clear" w:color="auto" w:fill="auto"/>
              <w:tabs>
                <w:tab w:val="left" w:pos="360"/>
              </w:tabs>
              <w:spacing w:after="100"/>
              <w:jc w:val="both"/>
            </w:pPr>
            <w:r>
              <w:t>Работа в СПС «Консультант Плюс». Организация поиска нормативных документов в СПС «Консультант Плюс».</w:t>
            </w: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</w:tbl>
    <w:p w:rsidR="00461351" w:rsidRDefault="007932A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8"/>
        <w:gridCol w:w="9191"/>
        <w:gridCol w:w="1098"/>
        <w:gridCol w:w="1955"/>
      </w:tblGrid>
      <w:tr w:rsidR="00461351">
        <w:tblPrEx>
          <w:tblCellMar>
            <w:top w:w="0" w:type="dxa"/>
            <w:bottom w:w="0" w:type="dxa"/>
          </w:tblCellMar>
        </w:tblPrEx>
        <w:trPr>
          <w:trHeight w:hRule="exact" w:val="1753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  <w:tc>
          <w:tcPr>
            <w:tcW w:w="91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13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EBDC5"/>
            <w:vAlign w:val="center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Раздел 4. Информационные системы автоматизации бухгалтерского учета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BEBDC5"/>
            <w:vAlign w:val="bottom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  <w:i/>
                <w:iCs/>
              </w:rPr>
              <w:t>8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EBDC5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4.1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Технология работы с программным обеспечением автоматизации бухгалтерского учета</w:t>
            </w:r>
          </w:p>
        </w:tc>
        <w:tc>
          <w:tcPr>
            <w:tcW w:w="91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  <w:p w:rsidR="00461351" w:rsidRDefault="007932A9">
            <w:pPr>
              <w:pStyle w:val="ab"/>
              <w:numPr>
                <w:ilvl w:val="0"/>
                <w:numId w:val="75"/>
              </w:numPr>
              <w:shd w:val="clear" w:color="auto" w:fill="auto"/>
              <w:tabs>
                <w:tab w:val="left" w:pos="360"/>
              </w:tabs>
            </w:pPr>
            <w:r>
              <w:t>Основные функции, режимы и правила работы с бухгалтерской программой. Настройка бухгалтерской программы на учет. Контекстная помощь, работа с документацией.</w:t>
            </w:r>
          </w:p>
          <w:p w:rsidR="00461351" w:rsidRDefault="007932A9">
            <w:pPr>
              <w:pStyle w:val="ab"/>
              <w:numPr>
                <w:ilvl w:val="0"/>
                <w:numId w:val="75"/>
              </w:numPr>
              <w:shd w:val="clear" w:color="auto" w:fill="auto"/>
              <w:tabs>
                <w:tab w:val="left" w:pos="360"/>
              </w:tabs>
            </w:pPr>
            <w:r>
              <w:t>Основные правила обеспечения информационной безопасности бухгалтерского программного комплекса. Сохранение и восстановление информационной базы.</w:t>
            </w:r>
          </w:p>
          <w:p w:rsidR="00461351" w:rsidRDefault="007932A9">
            <w:pPr>
              <w:pStyle w:val="ab"/>
              <w:numPr>
                <w:ilvl w:val="0"/>
                <w:numId w:val="75"/>
              </w:numPr>
              <w:shd w:val="clear" w:color="auto" w:fill="auto"/>
              <w:tabs>
                <w:tab w:val="left" w:pos="360"/>
              </w:tabs>
            </w:pPr>
            <w:r>
              <w:t>Основные возможности программы 1С: Бухгалтерия. Первый запуск системы. Работа в пользовательском режиме.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1656"/>
          <w:jc w:val="center"/>
        </w:trPr>
        <w:tc>
          <w:tcPr>
            <w:tcW w:w="29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1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01-05,</w:t>
            </w:r>
          </w:p>
          <w:p w:rsidR="00461351" w:rsidRDefault="007932A9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09-11,</w:t>
            </w:r>
          </w:p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ПК 1.1-1.4,</w:t>
            </w:r>
          </w:p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ПК 2.1-2.7,</w:t>
            </w:r>
          </w:p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ПК 3.1-3.4,</w:t>
            </w:r>
          </w:p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ПК 4.1-4.7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9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1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t>6</w:t>
            </w:r>
          </w:p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22"/>
          <w:jc w:val="center"/>
        </w:trPr>
        <w:tc>
          <w:tcPr>
            <w:tcW w:w="29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1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№20 </w:t>
            </w:r>
            <w:r>
              <w:t>Знакомство с интерфейсом программы 1С</w:t>
            </w:r>
            <w:proofErr w:type="gramStart"/>
            <w:r>
              <w:t>:П</w:t>
            </w:r>
            <w:proofErr w:type="gramEnd"/>
            <w:r>
              <w:t>редприятие. Работа со справочниками, документами, журналами</w:t>
            </w:r>
          </w:p>
        </w:tc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29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1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№21. </w:t>
            </w:r>
            <w:r>
              <w:t>Ввод сведений об организации, ввод остатков по счетам.</w:t>
            </w:r>
          </w:p>
        </w:tc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22"/>
          <w:jc w:val="center"/>
        </w:trPr>
        <w:tc>
          <w:tcPr>
            <w:tcW w:w="29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1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№22 </w:t>
            </w:r>
            <w:r>
              <w:t>Оформление журнала фактов хозяйственной жизни на основании первичных документов</w:t>
            </w:r>
          </w:p>
        </w:tc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774"/>
          <w:jc w:val="center"/>
        </w:trPr>
        <w:tc>
          <w:tcPr>
            <w:tcW w:w="29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91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tabs>
                <w:tab w:val="left" w:pos="3532"/>
              </w:tabs>
            </w:pPr>
            <w:r>
              <w:rPr>
                <w:b/>
                <w:bCs/>
              </w:rPr>
              <w:t>Практическое занятие №23</w:t>
            </w:r>
            <w:r>
              <w:rPr>
                <w:b/>
                <w:bCs/>
              </w:rPr>
              <w:tab/>
            </w:r>
            <w:r>
              <w:t>Определение финансовых результатов деятельности</w:t>
            </w:r>
          </w:p>
          <w:p w:rsidR="00461351" w:rsidRDefault="007932A9">
            <w:pPr>
              <w:pStyle w:val="ab"/>
              <w:shd w:val="clear" w:color="auto" w:fill="auto"/>
            </w:pPr>
            <w:r>
              <w:t xml:space="preserve">экономического субъекта. Подготовка </w:t>
            </w:r>
            <w:proofErr w:type="gramStart"/>
            <w:r>
              <w:t>бухгалтерский</w:t>
            </w:r>
            <w:proofErr w:type="gramEnd"/>
            <w:r>
              <w:t xml:space="preserve"> (финансовой) и налоговой отчетности. Сохранение и восстановление базы данных.</w:t>
            </w:r>
          </w:p>
        </w:tc>
        <w:tc>
          <w:tcPr>
            <w:tcW w:w="10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  <w:tc>
          <w:tcPr>
            <w:tcW w:w="91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  <w:i/>
                <w:iCs/>
              </w:rPr>
              <w:t>Дифференцированный зачет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1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7932A9" w:rsidP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  <w:i/>
                <w:iCs/>
              </w:rPr>
              <w:t>56 часа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</w:tr>
    </w:tbl>
    <w:p w:rsidR="00461351" w:rsidRDefault="00461351">
      <w:pPr>
        <w:sectPr w:rsidR="00461351" w:rsidSect="007932A9">
          <w:footerReference w:type="even" r:id="rId14"/>
          <w:footerReference w:type="default" r:id="rId15"/>
          <w:pgSz w:w="16840" w:h="11900" w:orient="landscape"/>
          <w:pgMar w:top="1134" w:right="851" w:bottom="1134" w:left="1701" w:header="643" w:footer="6" w:gutter="0"/>
          <w:cols w:space="720"/>
          <w:noEndnote/>
          <w:docGrid w:linePitch="360"/>
        </w:sectPr>
      </w:pPr>
    </w:p>
    <w:p w:rsidR="00461351" w:rsidRDefault="007932A9">
      <w:pPr>
        <w:pStyle w:val="1"/>
        <w:numPr>
          <w:ilvl w:val="0"/>
          <w:numId w:val="2"/>
        </w:numPr>
        <w:shd w:val="clear" w:color="auto" w:fill="auto"/>
        <w:tabs>
          <w:tab w:val="left" w:pos="333"/>
        </w:tabs>
        <w:spacing w:after="240" w:line="240" w:lineRule="auto"/>
        <w:ind w:firstLine="0"/>
        <w:jc w:val="center"/>
      </w:pPr>
      <w:r>
        <w:rPr>
          <w:b/>
          <w:bCs/>
        </w:rPr>
        <w:t>УСЛОВИЯ РЕАЛИЗАЦИИ ПРОГРАММЫ УЧЕБНОЙ ДИСЦИПЛИНЫ</w:t>
      </w:r>
    </w:p>
    <w:p w:rsidR="00461351" w:rsidRDefault="007932A9">
      <w:pPr>
        <w:pStyle w:val="11"/>
        <w:keepNext/>
        <w:keepLines/>
        <w:numPr>
          <w:ilvl w:val="1"/>
          <w:numId w:val="2"/>
        </w:numPr>
        <w:shd w:val="clear" w:color="auto" w:fill="auto"/>
        <w:tabs>
          <w:tab w:val="left" w:pos="1204"/>
        </w:tabs>
        <w:spacing w:after="0" w:line="298" w:lineRule="auto"/>
        <w:jc w:val="both"/>
      </w:pPr>
      <w:bookmarkStart w:id="4" w:name="bookmark4"/>
      <w:bookmarkStart w:id="5" w:name="bookmark5"/>
      <w:r>
        <w:t>Для реализации программы учебной дисциплины должно быть предусмотрено следующее специальное помещение:</w:t>
      </w:r>
      <w:bookmarkEnd w:id="4"/>
      <w:bookmarkEnd w:id="5"/>
    </w:p>
    <w:p w:rsidR="00461351" w:rsidRDefault="007932A9">
      <w:pPr>
        <w:pStyle w:val="1"/>
        <w:shd w:val="clear" w:color="auto" w:fill="auto"/>
        <w:spacing w:after="240"/>
        <w:ind w:firstLine="740"/>
        <w:jc w:val="both"/>
      </w:pPr>
      <w:r>
        <w:t>Учебная лаборатория «Информационных технологий в профессиональной деятельности», оснащен</w:t>
      </w:r>
      <w:r>
        <w:softHyphen/>
        <w:t>ная оборудованием: посадочные места по количеству студентов, рабочее место преподавателя, демонстра</w:t>
      </w:r>
      <w:r>
        <w:softHyphen/>
        <w:t>ционные пособия и модели, учебная доска; техническими средствами обучения: компьютеры, мультимедий</w:t>
      </w:r>
      <w:r>
        <w:softHyphen/>
        <w:t>ный проектор, интерактивная доска/экран, мультимедийные средства и т. п.</w:t>
      </w:r>
    </w:p>
    <w:p w:rsidR="00461351" w:rsidRDefault="007932A9">
      <w:pPr>
        <w:pStyle w:val="11"/>
        <w:keepNext/>
        <w:keepLines/>
        <w:numPr>
          <w:ilvl w:val="1"/>
          <w:numId w:val="2"/>
        </w:numPr>
        <w:shd w:val="clear" w:color="auto" w:fill="auto"/>
        <w:tabs>
          <w:tab w:val="left" w:pos="1238"/>
        </w:tabs>
        <w:spacing w:after="320"/>
        <w:jc w:val="both"/>
      </w:pPr>
      <w:bookmarkStart w:id="6" w:name="bookmark6"/>
      <w:bookmarkStart w:id="7" w:name="bookmark7"/>
      <w:r>
        <w:t>Информационное обеспечение реализации программы</w:t>
      </w:r>
      <w:bookmarkEnd w:id="6"/>
      <w:bookmarkEnd w:id="7"/>
    </w:p>
    <w:p w:rsidR="00461351" w:rsidRDefault="007932A9">
      <w:pPr>
        <w:pStyle w:val="1"/>
        <w:shd w:val="clear" w:color="auto" w:fill="auto"/>
        <w:ind w:firstLine="740"/>
        <w:jc w:val="both"/>
      </w:pPr>
      <w:r>
        <w:t>Для реализации программы библиотечный фонд образовательной организации должен иметь печат</w:t>
      </w:r>
      <w:r>
        <w:softHyphen/>
        <w:t xml:space="preserve">ные и/или электронные образовательные и информационные ресурсы, </w:t>
      </w:r>
      <w:proofErr w:type="gramStart"/>
      <w:r>
        <w:t>рекомендуемых</w:t>
      </w:r>
      <w:proofErr w:type="gramEnd"/>
      <w:r>
        <w:t xml:space="preserve"> для использования в образовательном процессе:</w:t>
      </w:r>
    </w:p>
    <w:p w:rsidR="00530C54" w:rsidRDefault="00530C54">
      <w:pPr>
        <w:pStyle w:val="11"/>
        <w:keepNext/>
        <w:keepLines/>
        <w:shd w:val="clear" w:color="auto" w:fill="auto"/>
        <w:spacing w:after="320"/>
        <w:jc w:val="both"/>
      </w:pPr>
      <w:bookmarkStart w:id="8" w:name="bookmark8"/>
      <w:bookmarkStart w:id="9" w:name="bookmark9"/>
    </w:p>
    <w:p w:rsidR="00461351" w:rsidRDefault="007932A9">
      <w:pPr>
        <w:pStyle w:val="11"/>
        <w:keepNext/>
        <w:keepLines/>
        <w:shd w:val="clear" w:color="auto" w:fill="auto"/>
        <w:spacing w:after="320"/>
        <w:jc w:val="both"/>
      </w:pPr>
      <w:r>
        <w:t>3.2.1 Электронные издания</w:t>
      </w:r>
      <w:bookmarkEnd w:id="8"/>
      <w:bookmarkEnd w:id="9"/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48"/>
        </w:tabs>
        <w:ind w:firstLine="740"/>
        <w:jc w:val="both"/>
      </w:pPr>
      <w:r>
        <w:t>Конституция Российской Федерации от 12.12.1993 (действующая редакция).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48"/>
        </w:tabs>
        <w:ind w:firstLine="740"/>
        <w:jc w:val="both"/>
      </w:pPr>
      <w:r>
        <w:t xml:space="preserve">Бюджетный кодекс Российской Федерации от 31.07.1998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145-ФЗ (действующая редакция).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48"/>
        </w:tabs>
        <w:ind w:firstLine="740"/>
        <w:jc w:val="both"/>
      </w:pPr>
      <w:r>
        <w:t>Гражданский кодекс Российской Федерации в 4 частях (действующая редакция).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48"/>
        </w:tabs>
        <w:ind w:firstLine="740"/>
        <w:jc w:val="both"/>
      </w:pPr>
      <w:r>
        <w:t xml:space="preserve">Кодекс Российской Федерации об административных правонарушениях от 30.12.2001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195-ФЗ (действующая редакция).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48"/>
        </w:tabs>
        <w:ind w:firstLine="740"/>
        <w:jc w:val="both"/>
      </w:pPr>
      <w:r>
        <w:t>Налоговый кодекс Российской Федерации в 2 частях (действующая редакция).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48"/>
        </w:tabs>
        <w:ind w:firstLine="740"/>
        <w:jc w:val="both"/>
      </w:pPr>
      <w:r>
        <w:t xml:space="preserve">Трудовой кодекс Российской Федерации от 30.12.2001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197-ФЗ (действующая редакция).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48"/>
        </w:tabs>
        <w:ind w:firstLine="740"/>
        <w:jc w:val="both"/>
      </w:pPr>
      <w:r>
        <w:t xml:space="preserve">Уголовный кодекс Российской Федерации от 13.06.1996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63-ФЗ (действующая редакция).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48"/>
        </w:tabs>
        <w:ind w:firstLine="740"/>
        <w:jc w:val="both"/>
      </w:pPr>
      <w:r>
        <w:t xml:space="preserve">Федеральный закон от 24.07.1998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125-ФЗ (действующая редакция) «Об обязательном социаль</w:t>
      </w:r>
      <w:r>
        <w:softHyphen/>
        <w:t>ном страховании от несчастных случаев на производстве и профессиональных заболеваний».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48"/>
        </w:tabs>
        <w:ind w:firstLine="740"/>
        <w:jc w:val="both"/>
      </w:pPr>
      <w:r>
        <w:t xml:space="preserve">Федеральный закон от 07.08.2001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115-ФЗ (действующая редакция) «О противодействии лега</w:t>
      </w:r>
      <w:r>
        <w:softHyphen/>
        <w:t>лизации (отмыванию) доходов, полученных преступным путем, и финансированию терроризма».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72"/>
        </w:tabs>
        <w:ind w:firstLine="740"/>
        <w:jc w:val="both"/>
      </w:pPr>
      <w:r>
        <w:t xml:space="preserve">Федеральный закон от 15.12.2001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167-ФЗ (действующая редакция) «Об обязательном пенси</w:t>
      </w:r>
      <w:r>
        <w:softHyphen/>
        <w:t>онном страховании в Российской Федерации».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72"/>
        </w:tabs>
        <w:ind w:firstLine="740"/>
        <w:jc w:val="both"/>
      </w:pPr>
      <w:r>
        <w:t xml:space="preserve">Федеральный закон от 26.10.2002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127-ФЗ (действующая редакция) «О несостоятельности (банкротстве).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75"/>
        </w:tabs>
        <w:spacing w:line="266" w:lineRule="auto"/>
        <w:ind w:firstLine="740"/>
        <w:jc w:val="both"/>
      </w:pPr>
      <w:r>
        <w:t xml:space="preserve">Федеральный закон от 10.12.2003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173-ФЗ (действующая редакция) «О валютном регулирова</w:t>
      </w:r>
      <w:r>
        <w:softHyphen/>
        <w:t>нии и валютном контроле».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92"/>
        </w:tabs>
        <w:ind w:firstLine="740"/>
        <w:jc w:val="both"/>
      </w:pPr>
      <w:r>
        <w:t xml:space="preserve">Федеральный закон от 29.07.2004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98-ФЗ (действующая редакция) «О коммерческой тайне».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92"/>
        </w:tabs>
        <w:ind w:firstLine="740"/>
        <w:jc w:val="both"/>
      </w:pPr>
      <w:r>
        <w:t xml:space="preserve">Федеральный закон от 27.07.2006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152-ФЗ (действующая редакция) «О персональных данных».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72"/>
        </w:tabs>
        <w:spacing w:line="271" w:lineRule="auto"/>
        <w:ind w:firstLine="740"/>
        <w:jc w:val="both"/>
      </w:pPr>
      <w:r>
        <w:t xml:space="preserve">Федеральный закон от 29.12.2006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255-ФЗ (действующая редакция) «Об обязательном соци</w:t>
      </w:r>
      <w:r>
        <w:softHyphen/>
        <w:t>альном страховании на случай временной нетрудоспособности и в связи с материнством».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75"/>
        </w:tabs>
        <w:spacing w:line="264" w:lineRule="auto"/>
        <w:ind w:firstLine="740"/>
        <w:jc w:val="both"/>
      </w:pPr>
      <w:r>
        <w:t xml:space="preserve">Федеральный закон от 25.12.2008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273-ФЗ (действующая редакция) «О противодействии кор</w:t>
      </w:r>
      <w:r>
        <w:softHyphen/>
        <w:t>рупции».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63"/>
        </w:tabs>
        <w:ind w:firstLine="740"/>
        <w:jc w:val="both"/>
      </w:pPr>
      <w:r>
        <w:t xml:space="preserve">Федеральный закон от 30.12.2008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ЗО7-ФЗ (действующая редакция) «Об аудиторской деятель</w:t>
      </w:r>
      <w:r>
        <w:softHyphen/>
        <w:t>ности».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59"/>
        </w:tabs>
        <w:ind w:firstLine="740"/>
        <w:jc w:val="both"/>
      </w:pPr>
      <w:r>
        <w:t xml:space="preserve">Федеральный закон от 27.07.2010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208-ФЗ (действующая редакция) «О консолидированной фи</w:t>
      </w:r>
      <w:r>
        <w:softHyphen/>
        <w:t>нансовой отчетности».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59"/>
        </w:tabs>
        <w:spacing w:line="271" w:lineRule="auto"/>
        <w:ind w:firstLine="740"/>
        <w:jc w:val="both"/>
      </w:pPr>
      <w:r>
        <w:t xml:space="preserve">Федеральный закон от 27.11.2010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311-ФЗ (действующая редакция) «О таможенном регулиро</w:t>
      </w:r>
      <w:r>
        <w:softHyphen/>
        <w:t>вании в Российской Федерации».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63"/>
        </w:tabs>
        <w:spacing w:line="271" w:lineRule="auto"/>
        <w:ind w:firstLine="740"/>
        <w:jc w:val="both"/>
      </w:pPr>
      <w:r>
        <w:t xml:space="preserve">Федеральный закон от 29.11.2010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326-ФЗ (действующая редакция) «Об обязательном меди</w:t>
      </w:r>
      <w:r>
        <w:softHyphen/>
        <w:t>цинском страховании в Российской Федерации».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87"/>
        </w:tabs>
        <w:ind w:firstLine="740"/>
        <w:jc w:val="both"/>
      </w:pPr>
      <w:r>
        <w:t xml:space="preserve">Федеральный закон от 06.12.2011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402-ФЗ «О бухгалтерском учете» (действующая редакция).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59"/>
        </w:tabs>
        <w:ind w:firstLine="740"/>
        <w:jc w:val="both"/>
      </w:pPr>
      <w:r>
        <w:t xml:space="preserve">Федеральный закон от 26.12.1995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208-ФЗ (действующая редакция) «Об акционерных обще</w:t>
      </w:r>
      <w:r>
        <w:softHyphen/>
        <w:t>ствах».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67"/>
        </w:tabs>
        <w:ind w:firstLine="740"/>
        <w:jc w:val="both"/>
      </w:pPr>
      <w:r>
        <w:t xml:space="preserve">Федеральный закон от 02.12.1990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395-1 (действующая редакция) «О банках и банковской дея</w:t>
      </w:r>
      <w:r>
        <w:softHyphen/>
        <w:t>тельности».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67"/>
        </w:tabs>
        <w:ind w:firstLine="740"/>
        <w:jc w:val="both"/>
      </w:pPr>
      <w:r>
        <w:t xml:space="preserve">Федеральный закон от 16.07.1998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102-ФЗ (действующая редакция) «Об ипотеке (залоге недви</w:t>
      </w:r>
      <w:r>
        <w:softHyphen/>
        <w:t>жимости)».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63"/>
        </w:tabs>
        <w:spacing w:line="271" w:lineRule="auto"/>
        <w:ind w:firstLine="740"/>
        <w:jc w:val="both"/>
      </w:pPr>
      <w:r>
        <w:t xml:space="preserve">Федеральный закон от 27.06.2011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161-ФЗ (действующая редакция) «О национальной платеж</w:t>
      </w:r>
      <w:r>
        <w:softHyphen/>
        <w:t>ной системе».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87"/>
        </w:tabs>
        <w:ind w:firstLine="740"/>
        <w:jc w:val="both"/>
      </w:pPr>
      <w:r>
        <w:t xml:space="preserve">Федеральный закон от 22.04.1996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39-ФЗ (действующая редакция) «О рынке ценных бумаг».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67"/>
        </w:tabs>
        <w:spacing w:line="266" w:lineRule="auto"/>
        <w:ind w:firstLine="740"/>
        <w:jc w:val="both"/>
      </w:pPr>
      <w:r>
        <w:t xml:space="preserve">Федеральный закон от 29.10.1998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164-ФЗ (действующая редакция) «О финансовой аренде (ли</w:t>
      </w:r>
      <w:r>
        <w:softHyphen/>
        <w:t>зинге)».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67"/>
        </w:tabs>
        <w:ind w:firstLine="740"/>
        <w:jc w:val="both"/>
      </w:pPr>
      <w:r>
        <w:t xml:space="preserve">Закон РФ от 27.11.1992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4015-1 (действующая редакция) «Об организации страхового дела в Российской Федерации».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63"/>
        </w:tabs>
        <w:ind w:firstLine="740"/>
        <w:jc w:val="both"/>
      </w:pPr>
      <w:r>
        <w:t xml:space="preserve">Федеральный закон от 29.07.1998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136-ФЗ (действующая редакция) «Об особенностях эмиссии и обращения государственных и муниципальных ценных бумаг».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63"/>
        </w:tabs>
        <w:spacing w:line="271" w:lineRule="auto"/>
        <w:ind w:firstLine="740"/>
        <w:jc w:val="both"/>
      </w:pPr>
      <w:r>
        <w:t xml:space="preserve">Федеральный закон от 10.07.2002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86-ФЗ (действующая редакция) «О Центральном банке Рос</w:t>
      </w:r>
      <w:r>
        <w:softHyphen/>
        <w:t>сийской Федерации (Банке России)».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70"/>
        </w:tabs>
        <w:spacing w:line="271" w:lineRule="auto"/>
        <w:ind w:firstLine="740"/>
        <w:jc w:val="both"/>
      </w:pPr>
      <w:r>
        <w:t xml:space="preserve">Федеральный закон от 29.11.2001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156-ФЗ (действующая редакция) «Об инвестиционных фон</w:t>
      </w:r>
      <w:r>
        <w:softHyphen/>
        <w:t>дах».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70"/>
        </w:tabs>
        <w:ind w:firstLine="740"/>
        <w:jc w:val="both"/>
      </w:pPr>
      <w:r>
        <w:t xml:space="preserve">Федеральный закон от 22.05.2003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 xml:space="preserve">54-ФЗ (действующая редакция) «О применении </w:t>
      </w:r>
      <w:proofErr w:type="spellStart"/>
      <w:r>
        <w:t>контрольно</w:t>
      </w:r>
      <w:r>
        <w:softHyphen/>
        <w:t>кассовой</w:t>
      </w:r>
      <w:proofErr w:type="spellEnd"/>
      <w:r>
        <w:t xml:space="preserve"> техники при осуществлении наличных денежных расчетов и (или) расчетов с использованием элек</w:t>
      </w:r>
      <w:r>
        <w:softHyphen/>
        <w:t>тронных сре</w:t>
      </w:r>
      <w:proofErr w:type="gramStart"/>
      <w:r>
        <w:t>дств пл</w:t>
      </w:r>
      <w:proofErr w:type="gramEnd"/>
      <w:r>
        <w:t>атежа».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67"/>
        </w:tabs>
        <w:ind w:firstLine="740"/>
        <w:jc w:val="both"/>
      </w:pPr>
      <w:r>
        <w:t xml:space="preserve">Федеральный закон от 03.07.2016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290-ФЗ (действующая редакция) «О внесении изменений в Федеральный закон «О применении контрольно-кассовой техники при осуществлении наличных денежных расчетов и (или) расчетов с использованием платежных карт» и отдельные законодательные акты Российской Федерации».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67"/>
        </w:tabs>
        <w:ind w:firstLine="740"/>
        <w:jc w:val="both"/>
      </w:pPr>
      <w:r>
        <w:t xml:space="preserve">Федеральный закон от 10.12.2003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173-ФЗ (действующая редакция) «О валютном регулирова</w:t>
      </w:r>
      <w:r>
        <w:softHyphen/>
        <w:t>нии и валютном контроле».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67"/>
        </w:tabs>
        <w:ind w:firstLine="740"/>
        <w:jc w:val="both"/>
      </w:pPr>
      <w:r>
        <w:t xml:space="preserve">Федеральный закон от 08.12.2003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164-ФЗ (действующая редакция) «Об основах государствен</w:t>
      </w:r>
      <w:r>
        <w:softHyphen/>
        <w:t>ного регулирования внешнеторговой деятельности».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90"/>
        </w:tabs>
        <w:ind w:firstLine="740"/>
        <w:jc w:val="both"/>
      </w:pPr>
      <w:r>
        <w:t xml:space="preserve">Федеральный закон от 30.12.2004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218-ФЗ (действующая редакция) «О кредитных историях».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63"/>
        </w:tabs>
        <w:ind w:firstLine="740"/>
        <w:jc w:val="both"/>
      </w:pPr>
      <w:r>
        <w:t xml:space="preserve">Федеральный закон от 05.12.2017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362-ФЗ (действующая редакция) «О федеральном бюджете на 2018 год и на плановый период 2019 и 2020 годов».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59"/>
        </w:tabs>
        <w:ind w:firstLine="740"/>
        <w:jc w:val="both"/>
      </w:pPr>
      <w:r>
        <w:t xml:space="preserve">Федеральный закон от 05.12.2017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proofErr w:type="spellStart"/>
      <w:r>
        <w:t>ЗбЗ</w:t>
      </w:r>
      <w:proofErr w:type="spellEnd"/>
      <w:r>
        <w:t>-ФЗ (действующая редакция) «О бюджете Пенсионного фонда Российской Федерации на 2018 год и на плановый период 2019 и 2020 годов».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63"/>
        </w:tabs>
        <w:ind w:firstLine="740"/>
        <w:jc w:val="both"/>
      </w:pPr>
      <w:r>
        <w:t xml:space="preserve">Федеральный закон от 05.12.2017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364-ФЗ (действующая редакция) «О бюджете Фонда соци</w:t>
      </w:r>
      <w:r>
        <w:softHyphen/>
        <w:t>ального страхования Российской Федерации на 2018 год и на плановый период 2019 и 2020 годов».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63"/>
        </w:tabs>
        <w:ind w:firstLine="740"/>
        <w:jc w:val="both"/>
      </w:pPr>
      <w:r>
        <w:t xml:space="preserve">Федеральный закон от 05.12.2017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368-ФЗ (действующая редакция) «О бюджете Федерального фонда обязательного медицинского страхования на 2018 год и на плановый период 2019 и 2020 годов».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93"/>
        </w:tabs>
        <w:spacing w:line="290" w:lineRule="auto"/>
        <w:ind w:firstLine="760"/>
        <w:jc w:val="both"/>
      </w:pPr>
      <w:r>
        <w:t xml:space="preserve">Федеральный закон от 07.05.1998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75-ФЗ (действующая редакция) «О негосударственных пен</w:t>
      </w:r>
      <w:r>
        <w:softHyphen/>
        <w:t>сионных фондах».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93"/>
        </w:tabs>
        <w:spacing w:line="290" w:lineRule="auto"/>
        <w:ind w:firstLine="760"/>
        <w:jc w:val="both"/>
      </w:pPr>
      <w:r>
        <w:t xml:space="preserve">Федеральный закон от 15.12.2001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167-ФЗ (действующая редакция) «Об обязательном пенси</w:t>
      </w:r>
      <w:r>
        <w:softHyphen/>
        <w:t>онном страховании в Российской Федерации».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243"/>
        </w:tabs>
        <w:spacing w:line="290" w:lineRule="auto"/>
        <w:ind w:firstLine="760"/>
        <w:jc w:val="both"/>
      </w:pPr>
      <w:r>
        <w:t>Закон РФ «О защите прав потребителей» 07.02.1992.№ 2300-001 (действующая редакция)».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96"/>
        </w:tabs>
        <w:spacing w:line="290" w:lineRule="auto"/>
        <w:ind w:firstLine="760"/>
        <w:jc w:val="both"/>
      </w:pPr>
      <w:r>
        <w:t xml:space="preserve">Постановление Правительства РФ от 01.12.2004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703 (действующая редакция) «О Федеральном казначействе».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96"/>
        </w:tabs>
        <w:spacing w:line="290" w:lineRule="auto"/>
        <w:ind w:firstLine="760"/>
        <w:jc w:val="both"/>
      </w:pPr>
      <w:r>
        <w:t xml:space="preserve">Постановление Правительства РФ от 30.06.2004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329 (действующая редакция) «О Министер</w:t>
      </w:r>
      <w:r>
        <w:softHyphen/>
        <w:t>стве финансов Российской Федерации».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96"/>
        </w:tabs>
        <w:spacing w:line="290" w:lineRule="auto"/>
        <w:ind w:firstLine="760"/>
        <w:jc w:val="both"/>
      </w:pPr>
      <w:r>
        <w:t xml:space="preserve">Указание Банка России от 11.03.2014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3210-У (действующая редакция) «О порядке ведения кас</w:t>
      </w:r>
      <w:r>
        <w:softHyphen/>
        <w:t>совых операций юридическими лицами и упрощенном порядке ведения кассовых операций индивидуаль</w:t>
      </w:r>
      <w:r>
        <w:softHyphen/>
        <w:t>ными предпринимателями и субъектами малого предпринимательства» (Зарегистрировано в Минюсте Рос</w:t>
      </w:r>
      <w:r>
        <w:softHyphen/>
        <w:t xml:space="preserve">сии 23.05.2014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>32404).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200"/>
        </w:tabs>
        <w:spacing w:line="290" w:lineRule="auto"/>
        <w:ind w:firstLine="760"/>
        <w:jc w:val="both"/>
      </w:pPr>
      <w:r>
        <w:t xml:space="preserve">Указание Банка России от 07.10.2013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 xml:space="preserve">3073-У (действующая редакция) «Об осуществлении наличных расчетов» (Зарегистрировано в Минюсте России 23.04.2014 </w:t>
      </w:r>
      <w:r>
        <w:rPr>
          <w:lang w:val="en-US" w:eastAsia="en-US" w:bidi="en-US"/>
        </w:rPr>
        <w:t>N</w:t>
      </w:r>
      <w:r w:rsidRPr="007932A9">
        <w:rPr>
          <w:lang w:eastAsia="en-US" w:bidi="en-US"/>
        </w:rPr>
        <w:t xml:space="preserve"> </w:t>
      </w:r>
      <w:r>
        <w:t>32079).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196"/>
        </w:tabs>
        <w:spacing w:after="280" w:line="290" w:lineRule="auto"/>
        <w:ind w:firstLine="760"/>
        <w:jc w:val="both"/>
      </w:pPr>
      <w:r>
        <w:t>«Основные направления единой государственной денежно-кредитной политики на 2018 год и период 2019 и 2020 годов» (утв. Банком России).</w:t>
      </w:r>
    </w:p>
    <w:p w:rsidR="00461351" w:rsidRDefault="007932A9">
      <w:pPr>
        <w:pStyle w:val="1"/>
        <w:shd w:val="clear" w:color="auto" w:fill="auto"/>
        <w:spacing w:line="283" w:lineRule="auto"/>
        <w:ind w:firstLine="0"/>
        <w:jc w:val="both"/>
      </w:pPr>
      <w:r>
        <w:t>Печатные издания</w:t>
      </w:r>
    </w:p>
    <w:p w:rsidR="00461351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243"/>
        </w:tabs>
        <w:spacing w:line="283" w:lineRule="auto"/>
        <w:ind w:firstLine="760"/>
        <w:jc w:val="both"/>
      </w:pPr>
      <w:r>
        <w:t>Зверева В.П., Назаров А.В. Обработка отраслевой</w:t>
      </w:r>
      <w:r w:rsidR="00530C54">
        <w:t xml:space="preserve"> информации, ОИЦ «Академия», 2022</w:t>
      </w:r>
      <w:r>
        <w:t>.</w:t>
      </w:r>
    </w:p>
    <w:p w:rsidR="00461351" w:rsidRPr="00530C54" w:rsidRDefault="007932A9">
      <w:pPr>
        <w:pStyle w:val="1"/>
        <w:numPr>
          <w:ilvl w:val="0"/>
          <w:numId w:val="76"/>
        </w:numPr>
        <w:shd w:val="clear" w:color="auto" w:fill="auto"/>
        <w:tabs>
          <w:tab w:val="left" w:pos="1200"/>
        </w:tabs>
        <w:spacing w:after="220" w:line="283" w:lineRule="auto"/>
        <w:ind w:firstLine="760"/>
        <w:jc w:val="both"/>
      </w:pPr>
      <w:r w:rsidRPr="00530C54">
        <w:rPr>
          <w:bCs/>
          <w:iCs/>
        </w:rPr>
        <w:t>Гаврилов М.В., Климов В.А. Информатика и информацио</w:t>
      </w:r>
      <w:r w:rsidR="00530C54">
        <w:rPr>
          <w:bCs/>
          <w:iCs/>
        </w:rPr>
        <w:t xml:space="preserve">нные технологии. - </w:t>
      </w:r>
      <w:proofErr w:type="spellStart"/>
      <w:r w:rsidR="00530C54">
        <w:rPr>
          <w:bCs/>
          <w:iCs/>
        </w:rPr>
        <w:t>МлЮрайт</w:t>
      </w:r>
      <w:proofErr w:type="spellEnd"/>
      <w:r w:rsidR="00530C54">
        <w:rPr>
          <w:bCs/>
          <w:iCs/>
        </w:rPr>
        <w:t>, 2021</w:t>
      </w:r>
      <w:r w:rsidRPr="00530C54">
        <w:rPr>
          <w:bCs/>
          <w:iCs/>
        </w:rPr>
        <w:t>.</w:t>
      </w:r>
    </w:p>
    <w:p w:rsidR="00461351" w:rsidRDefault="007932A9">
      <w:pPr>
        <w:pStyle w:val="1"/>
        <w:numPr>
          <w:ilvl w:val="0"/>
          <w:numId w:val="77"/>
        </w:numPr>
        <w:shd w:val="clear" w:color="auto" w:fill="auto"/>
        <w:tabs>
          <w:tab w:val="left" w:pos="1445"/>
        </w:tabs>
        <w:spacing w:after="220"/>
        <w:ind w:firstLine="760"/>
        <w:jc w:val="both"/>
      </w:pPr>
      <w:r>
        <w:rPr>
          <w:b/>
          <w:bCs/>
        </w:rPr>
        <w:t>Электронные издания (электронные ресурсы)</w:t>
      </w:r>
    </w:p>
    <w:p w:rsidR="00461351" w:rsidRPr="00530C54" w:rsidRDefault="007932A9">
      <w:pPr>
        <w:pStyle w:val="1"/>
        <w:numPr>
          <w:ilvl w:val="0"/>
          <w:numId w:val="78"/>
        </w:numPr>
        <w:shd w:val="clear" w:color="auto" w:fill="auto"/>
        <w:tabs>
          <w:tab w:val="left" w:pos="1146"/>
        </w:tabs>
        <w:spacing w:line="240" w:lineRule="auto"/>
        <w:ind w:firstLine="760"/>
        <w:jc w:val="both"/>
      </w:pPr>
      <w:r w:rsidRPr="00530C54">
        <w:rPr>
          <w:bCs/>
          <w:iCs/>
          <w:lang w:val="en-US" w:eastAsia="en-US" w:bidi="en-US"/>
        </w:rPr>
        <w:t>Excel</w:t>
      </w:r>
      <w:r w:rsidRPr="00530C54">
        <w:rPr>
          <w:bCs/>
          <w:iCs/>
          <w:lang w:eastAsia="en-US" w:bidi="en-US"/>
        </w:rPr>
        <w:t xml:space="preserve"> </w:t>
      </w:r>
      <w:r w:rsidRPr="00530C54">
        <w:rPr>
          <w:bCs/>
          <w:iCs/>
        </w:rPr>
        <w:t xml:space="preserve">2016. Полное руководство: /В.В. </w:t>
      </w:r>
      <w:proofErr w:type="spellStart"/>
      <w:r w:rsidRPr="00530C54">
        <w:rPr>
          <w:bCs/>
          <w:iCs/>
        </w:rPr>
        <w:t>Серогодский</w:t>
      </w:r>
      <w:proofErr w:type="spellEnd"/>
      <w:r w:rsidRPr="00530C54">
        <w:rPr>
          <w:bCs/>
          <w:iCs/>
        </w:rPr>
        <w:t xml:space="preserve">, М.В. </w:t>
      </w:r>
      <w:proofErr w:type="spellStart"/>
      <w:r w:rsidRPr="00530C54">
        <w:rPr>
          <w:bCs/>
          <w:iCs/>
        </w:rPr>
        <w:t>Финков</w:t>
      </w:r>
      <w:proofErr w:type="spellEnd"/>
      <w:r w:rsidRPr="00530C54">
        <w:rPr>
          <w:bCs/>
          <w:iCs/>
        </w:rPr>
        <w:t xml:space="preserve">, Д.А. Козлов, Р.Г. </w:t>
      </w:r>
      <w:proofErr w:type="spellStart"/>
      <w:r w:rsidRPr="00530C54">
        <w:rPr>
          <w:bCs/>
          <w:iCs/>
        </w:rPr>
        <w:t>Прокди</w:t>
      </w:r>
      <w:proofErr w:type="spellEnd"/>
      <w:r w:rsidRPr="00530C54">
        <w:rPr>
          <w:bCs/>
          <w:iCs/>
        </w:rPr>
        <w:t>. — 2-е изд. — Санкт</w:t>
      </w:r>
      <w:r w:rsidR="00530C54">
        <w:rPr>
          <w:bCs/>
          <w:iCs/>
        </w:rPr>
        <w:t>-Петербург: Наука и Техника, 2021</w:t>
      </w:r>
      <w:r w:rsidRPr="00530C54">
        <w:rPr>
          <w:bCs/>
          <w:iCs/>
        </w:rPr>
        <w:t xml:space="preserve">. — 416 </w:t>
      </w:r>
      <w:proofErr w:type="gramStart"/>
      <w:r w:rsidRPr="00530C54">
        <w:rPr>
          <w:bCs/>
          <w:iCs/>
        </w:rPr>
        <w:t>с</w:t>
      </w:r>
      <w:proofErr w:type="gramEnd"/>
      <w:r w:rsidRPr="00530C54">
        <w:rPr>
          <w:bCs/>
          <w:iCs/>
        </w:rPr>
        <w:t xml:space="preserve"> //</w:t>
      </w:r>
      <w:proofErr w:type="gramStart"/>
      <w:r w:rsidRPr="00530C54">
        <w:rPr>
          <w:bCs/>
          <w:iCs/>
        </w:rPr>
        <w:t>Электронно-библиотечная</w:t>
      </w:r>
      <w:proofErr w:type="gramEnd"/>
      <w:r w:rsidRPr="00530C54">
        <w:rPr>
          <w:bCs/>
          <w:iCs/>
        </w:rPr>
        <w:t xml:space="preserve"> система «Лань»: [Электронный ресурс].— </w:t>
      </w:r>
      <w:r w:rsidRPr="00530C54">
        <w:rPr>
          <w:bCs/>
          <w:iCs/>
          <w:lang w:val="en-US" w:eastAsia="en-US" w:bidi="en-US"/>
        </w:rPr>
        <w:t>URL</w:t>
      </w:r>
      <w:r w:rsidRPr="00530C54">
        <w:rPr>
          <w:bCs/>
          <w:iCs/>
          <w:lang w:eastAsia="en-US" w:bidi="en-US"/>
        </w:rPr>
        <w:t xml:space="preserve">: </w:t>
      </w:r>
      <w:hyperlink r:id="rId16" w:history="1">
        <w:r w:rsidRPr="00530C54">
          <w:rPr>
            <w:bCs/>
            <w:iCs/>
            <w:u w:val="single"/>
            <w:lang w:val="en-US" w:eastAsia="en-US" w:bidi="en-US"/>
          </w:rPr>
          <w:t>https</w:t>
        </w:r>
        <w:r w:rsidRPr="00530C54">
          <w:rPr>
            <w:bCs/>
            <w:iCs/>
            <w:u w:val="single"/>
            <w:lang w:eastAsia="en-US" w:bidi="en-US"/>
          </w:rPr>
          <w:t>://</w:t>
        </w:r>
        <w:r w:rsidRPr="00530C54">
          <w:rPr>
            <w:bCs/>
            <w:iCs/>
            <w:u w:val="single"/>
            <w:lang w:val="en-US" w:eastAsia="en-US" w:bidi="en-US"/>
          </w:rPr>
          <w:t>e</w:t>
        </w:r>
        <w:r w:rsidRPr="00530C54">
          <w:rPr>
            <w:bCs/>
            <w:iCs/>
            <w:u w:val="single"/>
            <w:lang w:eastAsia="en-US" w:bidi="en-US"/>
          </w:rPr>
          <w:t>.</w:t>
        </w:r>
        <w:proofErr w:type="spellStart"/>
        <w:r w:rsidRPr="00530C54">
          <w:rPr>
            <w:bCs/>
            <w:iCs/>
            <w:u w:val="single"/>
            <w:lang w:val="en-US" w:eastAsia="en-US" w:bidi="en-US"/>
          </w:rPr>
          <w:t>lanbook</w:t>
        </w:r>
        <w:proofErr w:type="spellEnd"/>
        <w:r w:rsidRPr="00530C54">
          <w:rPr>
            <w:bCs/>
            <w:iCs/>
            <w:u w:val="single"/>
            <w:lang w:eastAsia="en-US" w:bidi="en-US"/>
          </w:rPr>
          <w:t>.</w:t>
        </w:r>
        <w:r w:rsidRPr="00530C54">
          <w:rPr>
            <w:bCs/>
            <w:iCs/>
            <w:u w:val="single"/>
            <w:lang w:val="en-US" w:eastAsia="en-US" w:bidi="en-US"/>
          </w:rPr>
          <w:t>com</w:t>
        </w:r>
        <w:r w:rsidRPr="00530C54">
          <w:rPr>
            <w:bCs/>
            <w:iCs/>
            <w:u w:val="single"/>
            <w:lang w:eastAsia="en-US" w:bidi="en-US"/>
          </w:rPr>
          <w:t>/</w:t>
        </w:r>
        <w:r w:rsidRPr="00530C54">
          <w:rPr>
            <w:bCs/>
            <w:iCs/>
            <w:u w:val="single"/>
            <w:lang w:val="en-US" w:eastAsia="en-US" w:bidi="en-US"/>
          </w:rPr>
          <w:t>book</w:t>
        </w:r>
        <w:r w:rsidRPr="00530C54">
          <w:rPr>
            <w:bCs/>
            <w:iCs/>
            <w:u w:val="single"/>
            <w:lang w:eastAsia="en-US" w:bidi="en-US"/>
          </w:rPr>
          <w:t>/1082 75</w:t>
        </w:r>
      </w:hyperlink>
    </w:p>
    <w:p w:rsidR="00461351" w:rsidRPr="00530C54" w:rsidRDefault="007932A9">
      <w:pPr>
        <w:pStyle w:val="1"/>
        <w:numPr>
          <w:ilvl w:val="0"/>
          <w:numId w:val="78"/>
        </w:numPr>
        <w:shd w:val="clear" w:color="auto" w:fill="auto"/>
        <w:tabs>
          <w:tab w:val="left" w:pos="1146"/>
        </w:tabs>
        <w:ind w:firstLine="760"/>
        <w:jc w:val="both"/>
      </w:pPr>
      <w:proofErr w:type="spellStart"/>
      <w:r w:rsidRPr="00530C54">
        <w:rPr>
          <w:bCs/>
          <w:iCs/>
        </w:rPr>
        <w:t>Несен</w:t>
      </w:r>
      <w:proofErr w:type="spellEnd"/>
      <w:r w:rsidRPr="00530C54">
        <w:rPr>
          <w:bCs/>
          <w:iCs/>
        </w:rPr>
        <w:t xml:space="preserve">, </w:t>
      </w:r>
      <w:r w:rsidRPr="00530C54">
        <w:rPr>
          <w:bCs/>
          <w:iCs/>
          <w:lang w:val="en-US" w:eastAsia="en-US" w:bidi="en-US"/>
        </w:rPr>
        <w:t>A</w:t>
      </w:r>
      <w:r w:rsidRPr="00530C54">
        <w:rPr>
          <w:bCs/>
          <w:iCs/>
          <w:lang w:eastAsia="en-US" w:bidi="en-US"/>
        </w:rPr>
        <w:t>.</w:t>
      </w:r>
      <w:r w:rsidRPr="00530C54">
        <w:rPr>
          <w:bCs/>
          <w:iCs/>
          <w:lang w:val="en-US" w:eastAsia="en-US" w:bidi="en-US"/>
        </w:rPr>
        <w:t>B</w:t>
      </w:r>
      <w:r w:rsidRPr="00530C54">
        <w:rPr>
          <w:bCs/>
          <w:iCs/>
          <w:lang w:eastAsia="en-US" w:bidi="en-US"/>
        </w:rPr>
        <w:t xml:space="preserve">. </w:t>
      </w:r>
      <w:r w:rsidRPr="00530C54">
        <w:rPr>
          <w:bCs/>
          <w:iCs/>
          <w:lang w:val="en-US" w:eastAsia="en-US" w:bidi="en-US"/>
        </w:rPr>
        <w:t>Microsoft</w:t>
      </w:r>
      <w:r w:rsidRPr="00530C54">
        <w:rPr>
          <w:bCs/>
          <w:iCs/>
          <w:lang w:eastAsia="en-US" w:bidi="en-US"/>
        </w:rPr>
        <w:t xml:space="preserve"> </w:t>
      </w:r>
      <w:r w:rsidRPr="00530C54">
        <w:rPr>
          <w:bCs/>
          <w:iCs/>
          <w:lang w:val="en-US" w:eastAsia="en-US" w:bidi="en-US"/>
        </w:rPr>
        <w:t>Word</w:t>
      </w:r>
      <w:r w:rsidRPr="00530C54">
        <w:rPr>
          <w:bCs/>
          <w:iCs/>
          <w:lang w:eastAsia="en-US" w:bidi="en-US"/>
        </w:rPr>
        <w:t xml:space="preserve"> 2010: </w:t>
      </w:r>
      <w:r w:rsidRPr="00530C54">
        <w:rPr>
          <w:bCs/>
          <w:iCs/>
        </w:rPr>
        <w:t>от новичка к профес</w:t>
      </w:r>
      <w:r w:rsidR="00530C54">
        <w:rPr>
          <w:bCs/>
          <w:iCs/>
        </w:rPr>
        <w:t>сионалу. —Москва: ДМК Пресс, 202</w:t>
      </w:r>
      <w:r w:rsidRPr="00530C54">
        <w:rPr>
          <w:bCs/>
          <w:iCs/>
        </w:rPr>
        <w:t xml:space="preserve">1. — 448 с. // Электронно-библиотечная система «Лань»: [Электронный ресурс]. — </w:t>
      </w:r>
      <w:r w:rsidRPr="00530C54">
        <w:rPr>
          <w:bCs/>
          <w:iCs/>
          <w:lang w:val="en-US" w:eastAsia="en-US" w:bidi="en-US"/>
        </w:rPr>
        <w:t>URL</w:t>
      </w:r>
      <w:r w:rsidRPr="00530C54">
        <w:rPr>
          <w:bCs/>
          <w:iCs/>
          <w:lang w:eastAsia="en-US" w:bidi="en-US"/>
        </w:rPr>
        <w:t xml:space="preserve">: </w:t>
      </w:r>
      <w:proofErr w:type="gramStart"/>
      <w:r w:rsidRPr="00530C54">
        <w:rPr>
          <w:bCs/>
          <w:iCs/>
          <w:lang w:val="en-US" w:eastAsia="en-US" w:bidi="en-US"/>
        </w:rPr>
        <w:t>https</w:t>
      </w:r>
      <w:r w:rsidRPr="00530C54">
        <w:rPr>
          <w:bCs/>
          <w:iCs/>
          <w:lang w:eastAsia="en-US" w:bidi="en-US"/>
        </w:rPr>
        <w:t xml:space="preserve"> </w:t>
      </w:r>
      <w:r w:rsidRPr="00530C54">
        <w:rPr>
          <w:bCs/>
          <w:iCs/>
        </w:rPr>
        <w:t>:/</w:t>
      </w:r>
      <w:proofErr w:type="gramEnd"/>
      <w:r w:rsidRPr="00530C54">
        <w:rPr>
          <w:bCs/>
          <w:iCs/>
        </w:rPr>
        <w:t xml:space="preserve">/е. </w:t>
      </w:r>
      <w:proofErr w:type="spellStart"/>
      <w:r w:rsidRPr="00530C54">
        <w:rPr>
          <w:bCs/>
          <w:iCs/>
          <w:lang w:val="en-US" w:eastAsia="en-US" w:bidi="en-US"/>
        </w:rPr>
        <w:t>lanbook</w:t>
      </w:r>
      <w:proofErr w:type="spellEnd"/>
      <w:r w:rsidRPr="00530C54">
        <w:rPr>
          <w:bCs/>
          <w:iCs/>
          <w:lang w:eastAsia="en-US" w:bidi="en-US"/>
        </w:rPr>
        <w:t xml:space="preserve">. </w:t>
      </w:r>
      <w:r w:rsidRPr="00530C54">
        <w:rPr>
          <w:bCs/>
          <w:iCs/>
          <w:lang w:val="en-US" w:eastAsia="en-US" w:bidi="en-US"/>
        </w:rPr>
        <w:t>com</w:t>
      </w:r>
      <w:r w:rsidRPr="00530C54">
        <w:rPr>
          <w:bCs/>
          <w:iCs/>
          <w:lang w:eastAsia="en-US" w:bidi="en-US"/>
        </w:rPr>
        <w:t>/</w:t>
      </w:r>
      <w:r w:rsidRPr="00530C54">
        <w:rPr>
          <w:bCs/>
          <w:iCs/>
          <w:lang w:val="en-US" w:eastAsia="en-US" w:bidi="en-US"/>
        </w:rPr>
        <w:t>book</w:t>
      </w:r>
      <w:r w:rsidRPr="00530C54">
        <w:rPr>
          <w:bCs/>
          <w:iCs/>
          <w:lang w:eastAsia="en-US" w:bidi="en-US"/>
        </w:rPr>
        <w:t>/1</w:t>
      </w:r>
      <w:r w:rsidRPr="00530C54">
        <w:rPr>
          <w:bCs/>
          <w:iCs/>
        </w:rPr>
        <w:t>210</w:t>
      </w:r>
    </w:p>
    <w:p w:rsidR="00461351" w:rsidRPr="00530C54" w:rsidRDefault="007932A9">
      <w:pPr>
        <w:pStyle w:val="1"/>
        <w:numPr>
          <w:ilvl w:val="0"/>
          <w:numId w:val="78"/>
        </w:numPr>
        <w:shd w:val="clear" w:color="auto" w:fill="auto"/>
        <w:tabs>
          <w:tab w:val="left" w:pos="1146"/>
        </w:tabs>
        <w:ind w:firstLine="760"/>
        <w:jc w:val="both"/>
      </w:pPr>
      <w:r w:rsidRPr="00530C54">
        <w:rPr>
          <w:bCs/>
          <w:iCs/>
        </w:rPr>
        <w:t>Гальченко, Г.А. Информатика для колледжей: учебное пособие /Г.А. Гальченко, О.Н. Дроз</w:t>
      </w:r>
      <w:r w:rsidRPr="00530C54">
        <w:rPr>
          <w:bCs/>
          <w:iCs/>
        </w:rPr>
        <w:softHyphen/>
        <w:t>дов</w:t>
      </w:r>
      <w:r w:rsidR="00530C54">
        <w:rPr>
          <w:bCs/>
          <w:iCs/>
        </w:rPr>
        <w:t>а. — Ростов-на-Дону: Феникс, 2022</w:t>
      </w:r>
      <w:r w:rsidRPr="00530C54">
        <w:rPr>
          <w:bCs/>
          <w:iCs/>
        </w:rPr>
        <w:t>. — 380 с. //Электронно-библиотечная система «Лань»: [Элек</w:t>
      </w:r>
      <w:r w:rsidRPr="00530C54">
        <w:rPr>
          <w:bCs/>
          <w:iCs/>
        </w:rPr>
        <w:softHyphen/>
        <w:t xml:space="preserve">тронный ресурс]. — </w:t>
      </w:r>
      <w:r w:rsidRPr="00530C54">
        <w:rPr>
          <w:bCs/>
          <w:iCs/>
          <w:lang w:val="en-US" w:eastAsia="en-US" w:bidi="en-US"/>
        </w:rPr>
        <w:t>URL</w:t>
      </w:r>
      <w:r w:rsidRPr="00530C54">
        <w:rPr>
          <w:bCs/>
          <w:iCs/>
          <w:lang w:eastAsia="en-US" w:bidi="en-US"/>
        </w:rPr>
        <w:t xml:space="preserve">: </w:t>
      </w:r>
      <w:hyperlink r:id="rId17" w:history="1">
        <w:r w:rsidRPr="00530C54">
          <w:rPr>
            <w:bCs/>
            <w:iCs/>
            <w:lang w:val="en-US" w:eastAsia="en-US" w:bidi="en-US"/>
          </w:rPr>
          <w:t>https</w:t>
        </w:r>
        <w:r w:rsidRPr="00530C54">
          <w:rPr>
            <w:bCs/>
            <w:iCs/>
            <w:lang w:eastAsia="en-US" w:bidi="en-US"/>
          </w:rPr>
          <w:t>://</w:t>
        </w:r>
        <w:r w:rsidRPr="00530C54">
          <w:rPr>
            <w:bCs/>
            <w:iCs/>
            <w:lang w:val="en-US" w:eastAsia="en-US" w:bidi="en-US"/>
          </w:rPr>
          <w:t>e</w:t>
        </w:r>
        <w:r w:rsidRPr="00530C54">
          <w:rPr>
            <w:bCs/>
            <w:iCs/>
            <w:lang w:eastAsia="en-US" w:bidi="en-US"/>
          </w:rPr>
          <w:t>.</w:t>
        </w:r>
        <w:proofErr w:type="spellStart"/>
        <w:r w:rsidRPr="00530C54">
          <w:rPr>
            <w:bCs/>
            <w:iCs/>
            <w:lang w:val="en-US" w:eastAsia="en-US" w:bidi="en-US"/>
          </w:rPr>
          <w:t>lanbook</w:t>
        </w:r>
        <w:proofErr w:type="spellEnd"/>
        <w:r w:rsidRPr="00530C54">
          <w:rPr>
            <w:bCs/>
            <w:iCs/>
            <w:lang w:eastAsia="en-US" w:bidi="en-US"/>
          </w:rPr>
          <w:t>.</w:t>
        </w:r>
        <w:r w:rsidRPr="00530C54">
          <w:rPr>
            <w:bCs/>
            <w:iCs/>
            <w:lang w:val="en-US" w:eastAsia="en-US" w:bidi="en-US"/>
          </w:rPr>
          <w:t>com</w:t>
        </w:r>
        <w:r w:rsidRPr="00530C54">
          <w:rPr>
            <w:bCs/>
            <w:iCs/>
            <w:lang w:eastAsia="en-US" w:bidi="en-US"/>
          </w:rPr>
          <w:t>/</w:t>
        </w:r>
        <w:r w:rsidRPr="00530C54">
          <w:rPr>
            <w:bCs/>
            <w:iCs/>
            <w:lang w:val="en-US" w:eastAsia="en-US" w:bidi="en-US"/>
          </w:rPr>
          <w:t>book</w:t>
        </w:r>
        <w:r w:rsidRPr="00530C54">
          <w:rPr>
            <w:bCs/>
            <w:iCs/>
            <w:lang w:eastAsia="en-US" w:bidi="en-US"/>
          </w:rPr>
          <w:t>/102280</w:t>
        </w:r>
      </w:hyperlink>
      <w:r w:rsidRPr="00530C54">
        <w:rPr>
          <w:bCs/>
          <w:iCs/>
          <w:lang w:eastAsia="en-US" w:bidi="en-US"/>
        </w:rPr>
        <w:t xml:space="preserve"> </w:t>
      </w:r>
      <w:r w:rsidRPr="00530C54">
        <w:rPr>
          <w:bCs/>
          <w:iCs/>
        </w:rPr>
        <w:t>(дата обращени</w:t>
      </w:r>
      <w:r w:rsidR="00530C54">
        <w:rPr>
          <w:bCs/>
          <w:iCs/>
        </w:rPr>
        <w:t>я: 30.08.2024</w:t>
      </w:r>
      <w:r w:rsidRPr="00530C54">
        <w:rPr>
          <w:bCs/>
          <w:iCs/>
        </w:rPr>
        <w:t>).</w:t>
      </w:r>
    </w:p>
    <w:p w:rsidR="00461351" w:rsidRDefault="007932A9">
      <w:pPr>
        <w:pStyle w:val="1"/>
        <w:numPr>
          <w:ilvl w:val="0"/>
          <w:numId w:val="78"/>
        </w:numPr>
        <w:shd w:val="clear" w:color="auto" w:fill="auto"/>
        <w:tabs>
          <w:tab w:val="left" w:pos="1146"/>
        </w:tabs>
        <w:ind w:firstLine="760"/>
        <w:jc w:val="both"/>
      </w:pPr>
      <w:hyperlink r:id="rId18" w:history="1">
        <w:r>
          <w:rPr>
            <w:lang w:val="en-US" w:eastAsia="en-US" w:bidi="en-US"/>
          </w:rPr>
          <w:t>http://www.garant.ru</w:t>
        </w:r>
      </w:hyperlink>
    </w:p>
    <w:p w:rsidR="00461351" w:rsidRDefault="007932A9">
      <w:pPr>
        <w:pStyle w:val="1"/>
        <w:numPr>
          <w:ilvl w:val="0"/>
          <w:numId w:val="78"/>
        </w:numPr>
        <w:shd w:val="clear" w:color="auto" w:fill="auto"/>
        <w:tabs>
          <w:tab w:val="left" w:pos="1146"/>
        </w:tabs>
        <w:ind w:firstLine="760"/>
        <w:jc w:val="both"/>
      </w:pPr>
      <w:hyperlink r:id="rId19" w:history="1">
        <w:r>
          <w:rPr>
            <w:u w:val="single"/>
            <w:lang w:val="en-US" w:eastAsia="en-US" w:bidi="en-US"/>
          </w:rPr>
          <w:t>http://www.consultant.ru/</w:t>
        </w:r>
      </w:hyperlink>
    </w:p>
    <w:p w:rsidR="00461351" w:rsidRDefault="007932A9">
      <w:pPr>
        <w:pStyle w:val="1"/>
        <w:numPr>
          <w:ilvl w:val="0"/>
          <w:numId w:val="78"/>
        </w:numPr>
        <w:shd w:val="clear" w:color="auto" w:fill="auto"/>
        <w:tabs>
          <w:tab w:val="left" w:pos="1146"/>
        </w:tabs>
        <w:ind w:firstLine="760"/>
        <w:jc w:val="both"/>
      </w:pPr>
      <w:hyperlink r:id="rId20" w:history="1">
        <w:r>
          <w:rPr>
            <w:lang w:val="en-US" w:eastAsia="en-US" w:bidi="en-US"/>
          </w:rPr>
          <w:t>http</w:t>
        </w:r>
        <w:r w:rsidRPr="007932A9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7932A9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ed</w:t>
        </w:r>
        <w:proofErr w:type="spellEnd"/>
        <w:r w:rsidRPr="007932A9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gov</w:t>
        </w:r>
        <w:proofErr w:type="spellEnd"/>
        <w:r w:rsidRPr="007932A9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  <w:r w:rsidRPr="007932A9">
        <w:rPr>
          <w:lang w:eastAsia="en-US" w:bidi="en-US"/>
        </w:rPr>
        <w:t xml:space="preserve"> </w:t>
      </w:r>
      <w:r>
        <w:t>- Министерство образования Российской федерации.</w:t>
      </w:r>
    </w:p>
    <w:p w:rsidR="00461351" w:rsidRDefault="007932A9">
      <w:pPr>
        <w:pStyle w:val="1"/>
        <w:numPr>
          <w:ilvl w:val="0"/>
          <w:numId w:val="78"/>
        </w:numPr>
        <w:shd w:val="clear" w:color="auto" w:fill="auto"/>
        <w:tabs>
          <w:tab w:val="left" w:pos="1146"/>
        </w:tabs>
        <w:ind w:firstLine="760"/>
        <w:jc w:val="both"/>
      </w:pPr>
      <w:hyperlink r:id="rId21" w:history="1">
        <w:r>
          <w:rPr>
            <w:lang w:val="en-US" w:eastAsia="en-US" w:bidi="en-US"/>
          </w:rPr>
          <w:t>http</w:t>
        </w:r>
        <w:r w:rsidRPr="007932A9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7932A9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edu</w:t>
        </w:r>
        <w:proofErr w:type="spellEnd"/>
        <w:r w:rsidRPr="007932A9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  <w:r w:rsidRPr="007932A9">
        <w:rPr>
          <w:lang w:eastAsia="en-US" w:bidi="en-US"/>
        </w:rPr>
        <w:t xml:space="preserve"> </w:t>
      </w:r>
      <w:r>
        <w:t>- Федеральный портал «Российское образование».</w:t>
      </w:r>
    </w:p>
    <w:p w:rsidR="00461351" w:rsidRDefault="007932A9">
      <w:pPr>
        <w:pStyle w:val="1"/>
        <w:numPr>
          <w:ilvl w:val="0"/>
          <w:numId w:val="78"/>
        </w:numPr>
        <w:shd w:val="clear" w:color="auto" w:fill="auto"/>
        <w:tabs>
          <w:tab w:val="left" w:pos="1146"/>
        </w:tabs>
        <w:ind w:firstLine="760"/>
        <w:jc w:val="both"/>
      </w:pPr>
      <w:hyperlink r:id="rId22" w:history="1">
        <w:r>
          <w:rPr>
            <w:lang w:val="en-US" w:eastAsia="en-US" w:bidi="en-US"/>
          </w:rPr>
          <w:t>http</w:t>
        </w:r>
        <w:r w:rsidRPr="007932A9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7932A9">
          <w:rPr>
            <w:lang w:eastAsia="en-US" w:bidi="en-US"/>
          </w:rPr>
          <w:t>.</w:t>
        </w:r>
        <w:r>
          <w:rPr>
            <w:lang w:val="en-US" w:eastAsia="en-US" w:bidi="en-US"/>
          </w:rPr>
          <w:t>rambler</w:t>
        </w:r>
        <w:r w:rsidRPr="007932A9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  <w:r w:rsidRPr="007932A9">
        <w:rPr>
          <w:lang w:eastAsia="en-US" w:bidi="en-US"/>
        </w:rPr>
        <w:t xml:space="preserve"> </w:t>
      </w:r>
      <w:r>
        <w:t>- Русская поисковая система.</w:t>
      </w:r>
    </w:p>
    <w:p w:rsidR="00461351" w:rsidRDefault="007932A9">
      <w:pPr>
        <w:pStyle w:val="1"/>
        <w:numPr>
          <w:ilvl w:val="0"/>
          <w:numId w:val="78"/>
        </w:numPr>
        <w:shd w:val="clear" w:color="auto" w:fill="auto"/>
        <w:tabs>
          <w:tab w:val="left" w:pos="1146"/>
        </w:tabs>
        <w:ind w:firstLine="760"/>
        <w:jc w:val="both"/>
      </w:pPr>
      <w:hyperlink r:id="rId23" w:history="1">
        <w:r>
          <w:rPr>
            <w:lang w:val="en-US" w:eastAsia="en-US" w:bidi="en-US"/>
          </w:rPr>
          <w:t>http</w:t>
        </w:r>
        <w:r w:rsidRPr="007932A9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7932A9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yandex</w:t>
        </w:r>
        <w:proofErr w:type="spellEnd"/>
        <w:r w:rsidRPr="007932A9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  <w:r w:rsidRPr="007932A9">
        <w:rPr>
          <w:lang w:eastAsia="en-US" w:bidi="en-US"/>
        </w:rPr>
        <w:t xml:space="preserve"> </w:t>
      </w:r>
      <w:r>
        <w:t>- Русская поисковая система.</w:t>
      </w:r>
    </w:p>
    <w:p w:rsidR="00461351" w:rsidRDefault="007932A9">
      <w:pPr>
        <w:pStyle w:val="1"/>
        <w:numPr>
          <w:ilvl w:val="0"/>
          <w:numId w:val="78"/>
        </w:numPr>
        <w:shd w:val="clear" w:color="auto" w:fill="auto"/>
        <w:tabs>
          <w:tab w:val="left" w:pos="1193"/>
        </w:tabs>
        <w:ind w:firstLine="760"/>
        <w:jc w:val="both"/>
      </w:pPr>
      <w:hyperlink r:id="rId24" w:history="1">
        <w:r>
          <w:rPr>
            <w:lang w:val="en-US" w:eastAsia="en-US" w:bidi="en-US"/>
          </w:rPr>
          <w:t>http</w:t>
        </w:r>
        <w:r w:rsidRPr="007932A9">
          <w:rPr>
            <w:lang w:eastAsia="en-US" w:bidi="en-US"/>
          </w:rPr>
          <w:t>://</w:t>
        </w:r>
        <w:proofErr w:type="spellStart"/>
        <w:r>
          <w:rPr>
            <w:lang w:val="en-US" w:eastAsia="en-US" w:bidi="en-US"/>
          </w:rPr>
          <w:t>biblioteka</w:t>
        </w:r>
        <w:proofErr w:type="spellEnd"/>
        <w:r w:rsidRPr="007932A9">
          <w:rPr>
            <w:lang w:eastAsia="en-US" w:bidi="en-US"/>
          </w:rPr>
          <w:t>.</w:t>
        </w:r>
        <w:r>
          <w:rPr>
            <w:lang w:val="en-US" w:eastAsia="en-US" w:bidi="en-US"/>
          </w:rPr>
          <w:t>net</w:t>
        </w:r>
        <w:r w:rsidRPr="007932A9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  <w:r w:rsidRPr="007932A9">
        <w:rPr>
          <w:lang w:eastAsia="en-US" w:bidi="en-US"/>
        </w:rPr>
        <w:t xml:space="preserve"> </w:t>
      </w:r>
      <w:r>
        <w:t>- Библиотека компьютерных учебников.</w:t>
      </w:r>
    </w:p>
    <w:p w:rsidR="00461351" w:rsidRPr="007932A9" w:rsidRDefault="007932A9">
      <w:pPr>
        <w:pStyle w:val="1"/>
        <w:numPr>
          <w:ilvl w:val="0"/>
          <w:numId w:val="78"/>
        </w:numPr>
        <w:shd w:val="clear" w:color="auto" w:fill="auto"/>
        <w:tabs>
          <w:tab w:val="left" w:pos="1193"/>
        </w:tabs>
        <w:ind w:firstLine="760"/>
        <w:jc w:val="both"/>
        <w:rPr>
          <w:lang w:val="en-US"/>
        </w:rPr>
      </w:pPr>
      <w:hyperlink r:id="rId25" w:history="1">
        <w:r>
          <w:rPr>
            <w:lang w:val="en-US" w:eastAsia="en-US" w:bidi="en-US"/>
          </w:rPr>
          <w:t>http://www.britannica.com</w:t>
        </w:r>
      </w:hyperlink>
      <w:r>
        <w:rPr>
          <w:lang w:val="en-US" w:eastAsia="en-US" w:bidi="en-US"/>
        </w:rPr>
        <w:t xml:space="preserve"> </w:t>
      </w:r>
      <w:r w:rsidRPr="007932A9">
        <w:rPr>
          <w:lang w:val="en-US"/>
        </w:rPr>
        <w:t xml:space="preserve">- </w:t>
      </w:r>
      <w:r>
        <w:t>Библиотека</w:t>
      </w:r>
      <w:r w:rsidRPr="007932A9">
        <w:rPr>
          <w:lang w:val="en-US"/>
        </w:rPr>
        <w:t xml:space="preserve"> </w:t>
      </w:r>
      <w:r>
        <w:rPr>
          <w:lang w:val="en-US" w:eastAsia="en-US" w:bidi="en-US"/>
        </w:rPr>
        <w:t>Britannica.</w:t>
      </w:r>
    </w:p>
    <w:p w:rsidR="00461351" w:rsidRDefault="007932A9">
      <w:pPr>
        <w:pStyle w:val="1"/>
        <w:numPr>
          <w:ilvl w:val="0"/>
          <w:numId w:val="78"/>
        </w:numPr>
        <w:shd w:val="clear" w:color="auto" w:fill="auto"/>
        <w:tabs>
          <w:tab w:val="left" w:pos="1193"/>
        </w:tabs>
        <w:ind w:firstLine="760"/>
        <w:jc w:val="both"/>
      </w:pPr>
      <w:hyperlink r:id="rId26" w:history="1">
        <w:r>
          <w:rPr>
            <w:lang w:val="en-US" w:eastAsia="en-US" w:bidi="en-US"/>
          </w:rPr>
          <w:t>http</w:t>
        </w:r>
        <w:r w:rsidRPr="007932A9">
          <w:rPr>
            <w:lang w:eastAsia="en-US" w:bidi="en-US"/>
          </w:rPr>
          <w:t>://</w:t>
        </w:r>
        <w:proofErr w:type="spellStart"/>
        <w:r>
          <w:rPr>
            <w:lang w:val="en-US" w:eastAsia="en-US" w:bidi="en-US"/>
          </w:rPr>
          <w:t>ict</w:t>
        </w:r>
        <w:proofErr w:type="spellEnd"/>
        <w:r w:rsidRPr="007932A9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edu</w:t>
        </w:r>
        <w:proofErr w:type="spellEnd"/>
        <w:r w:rsidRPr="007932A9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7932A9">
          <w:rPr>
            <w:lang w:eastAsia="en-US" w:bidi="en-US"/>
          </w:rPr>
          <w:t>/</w:t>
        </w:r>
        <w:r>
          <w:rPr>
            <w:lang w:val="en-US" w:eastAsia="en-US" w:bidi="en-US"/>
          </w:rPr>
          <w:t>lib</w:t>
        </w:r>
        <w:r w:rsidRPr="007932A9">
          <w:rPr>
            <w:lang w:eastAsia="en-US" w:bidi="en-US"/>
          </w:rPr>
          <w:t>/</w:t>
        </w:r>
      </w:hyperlink>
      <w:r w:rsidRPr="007932A9">
        <w:rPr>
          <w:lang w:eastAsia="en-US" w:bidi="en-US"/>
        </w:rPr>
        <w:t xml:space="preserve"> </w:t>
      </w:r>
      <w:r>
        <w:t>- Библиотека портала «ИКТ в образовании»</w:t>
      </w:r>
    </w:p>
    <w:p w:rsidR="00461351" w:rsidRDefault="007932A9">
      <w:pPr>
        <w:pStyle w:val="1"/>
        <w:numPr>
          <w:ilvl w:val="0"/>
          <w:numId w:val="78"/>
        </w:numPr>
        <w:shd w:val="clear" w:color="auto" w:fill="auto"/>
        <w:tabs>
          <w:tab w:val="left" w:pos="1193"/>
        </w:tabs>
        <w:ind w:firstLine="760"/>
        <w:jc w:val="both"/>
      </w:pPr>
      <w:r>
        <w:t xml:space="preserve">Единое окно доступа к образовательным ресурсам </w:t>
      </w:r>
      <w:hyperlink r:id="rId27" w:history="1">
        <w:r>
          <w:rPr>
            <w:lang w:val="en-US" w:eastAsia="en-US" w:bidi="en-US"/>
          </w:rPr>
          <w:t>http</w:t>
        </w:r>
        <w:r w:rsidRPr="007932A9">
          <w:rPr>
            <w:lang w:eastAsia="en-US" w:bidi="en-US"/>
          </w:rPr>
          <w:t>://</w:t>
        </w:r>
        <w:r>
          <w:rPr>
            <w:lang w:val="en-US" w:eastAsia="en-US" w:bidi="en-US"/>
          </w:rPr>
          <w:t>window</w:t>
        </w:r>
        <w:r w:rsidRPr="007932A9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edu</w:t>
        </w:r>
        <w:proofErr w:type="spellEnd"/>
        <w:r w:rsidRPr="007932A9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7932A9">
          <w:rPr>
            <w:lang w:eastAsia="en-US" w:bidi="en-US"/>
          </w:rPr>
          <w:t>/</w:t>
        </w:r>
      </w:hyperlink>
    </w:p>
    <w:p w:rsidR="00461351" w:rsidRDefault="007932A9">
      <w:pPr>
        <w:pStyle w:val="1"/>
        <w:numPr>
          <w:ilvl w:val="0"/>
          <w:numId w:val="78"/>
        </w:numPr>
        <w:shd w:val="clear" w:color="auto" w:fill="auto"/>
        <w:tabs>
          <w:tab w:val="left" w:pos="1197"/>
        </w:tabs>
        <w:ind w:firstLine="760"/>
        <w:jc w:val="both"/>
      </w:pPr>
      <w:r>
        <w:t xml:space="preserve">Министерство образования и науки РФ ФГАУ «ФИРО» </w:t>
      </w:r>
      <w:hyperlink r:id="rId28" w:history="1">
        <w:r>
          <w:rPr>
            <w:lang w:val="en-US" w:eastAsia="en-US" w:bidi="en-US"/>
          </w:rPr>
          <w:t>http</w:t>
        </w:r>
        <w:r w:rsidRPr="007932A9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7932A9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firo</w:t>
        </w:r>
        <w:proofErr w:type="spellEnd"/>
        <w:r w:rsidRPr="007932A9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7932A9">
          <w:rPr>
            <w:lang w:eastAsia="en-US" w:bidi="en-US"/>
          </w:rPr>
          <w:t>/</w:t>
        </w:r>
      </w:hyperlink>
    </w:p>
    <w:p w:rsidR="00461351" w:rsidRDefault="007932A9">
      <w:pPr>
        <w:pStyle w:val="1"/>
        <w:numPr>
          <w:ilvl w:val="0"/>
          <w:numId w:val="78"/>
        </w:numPr>
        <w:shd w:val="clear" w:color="auto" w:fill="auto"/>
        <w:tabs>
          <w:tab w:val="left" w:pos="1167"/>
        </w:tabs>
        <w:ind w:firstLine="760"/>
        <w:jc w:val="both"/>
      </w:pPr>
      <w:r>
        <w:t xml:space="preserve">Портал «Всеобуч»- справочно-информационный образовательный сайт, единое окно доступа к образовательным ресурсам </w:t>
      </w:r>
      <w:r w:rsidRPr="007932A9">
        <w:rPr>
          <w:lang w:eastAsia="en-US" w:bidi="en-US"/>
        </w:rPr>
        <w:t>-</w:t>
      </w:r>
      <w:hyperlink r:id="rId29" w:history="1">
        <w:r>
          <w:rPr>
            <w:lang w:val="en-US" w:eastAsia="en-US" w:bidi="en-US"/>
          </w:rPr>
          <w:t>http</w:t>
        </w:r>
        <w:r w:rsidRPr="007932A9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7932A9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edu</w:t>
        </w:r>
        <w:proofErr w:type="spellEnd"/>
        <w:r w:rsidRPr="007932A9">
          <w:rPr>
            <w:lang w:eastAsia="en-US" w:bidi="en-US"/>
          </w:rPr>
          <w:t>-</w:t>
        </w:r>
        <w:r>
          <w:rPr>
            <w:lang w:val="en-US" w:eastAsia="en-US" w:bidi="en-US"/>
          </w:rPr>
          <w:t>all</w:t>
        </w:r>
        <w:r w:rsidRPr="007932A9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7932A9">
          <w:rPr>
            <w:lang w:eastAsia="en-US" w:bidi="en-US"/>
          </w:rPr>
          <w:t>/</w:t>
        </w:r>
      </w:hyperlink>
    </w:p>
    <w:p w:rsidR="00461351" w:rsidRDefault="007932A9">
      <w:pPr>
        <w:pStyle w:val="1"/>
        <w:numPr>
          <w:ilvl w:val="0"/>
          <w:numId w:val="78"/>
        </w:numPr>
        <w:shd w:val="clear" w:color="auto" w:fill="auto"/>
        <w:tabs>
          <w:tab w:val="left" w:pos="1175"/>
        </w:tabs>
        <w:ind w:firstLine="760"/>
        <w:jc w:val="both"/>
      </w:pPr>
      <w:r>
        <w:t>Экономико-правовая библиотека [Электронный ресурс]. — Режим доступа</w:t>
      </w:r>
      <w:proofErr w:type="gramStart"/>
      <w:r>
        <w:t xml:space="preserve"> :</w:t>
      </w:r>
      <w:proofErr w:type="gramEnd"/>
      <w:r>
        <w:t xml:space="preserve"> </w:t>
      </w:r>
      <w:hyperlink r:id="rId30" w:history="1">
        <w:r>
          <w:rPr>
            <w:lang w:val="en-US" w:eastAsia="en-US" w:bidi="en-US"/>
          </w:rPr>
          <w:t>http</w:t>
        </w:r>
        <w:r w:rsidRPr="007932A9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7932A9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vuzlib</w:t>
        </w:r>
        <w:proofErr w:type="spellEnd"/>
        <w:r w:rsidRPr="007932A9">
          <w:rPr>
            <w:lang w:eastAsia="en-US" w:bidi="en-US"/>
          </w:rPr>
          <w:t>.</w:t>
        </w:r>
        <w:r>
          <w:rPr>
            <w:lang w:val="en-US" w:eastAsia="en-US" w:bidi="en-US"/>
          </w:rPr>
          <w:t>net</w:t>
        </w:r>
      </w:hyperlink>
      <w:r w:rsidRPr="007932A9">
        <w:rPr>
          <w:lang w:eastAsia="en-US" w:bidi="en-US"/>
        </w:rPr>
        <w:t>.</w:t>
      </w:r>
    </w:p>
    <w:p w:rsidR="00461351" w:rsidRDefault="007932A9">
      <w:pPr>
        <w:pStyle w:val="1"/>
        <w:numPr>
          <w:ilvl w:val="0"/>
          <w:numId w:val="77"/>
        </w:numPr>
        <w:shd w:val="clear" w:color="auto" w:fill="auto"/>
        <w:tabs>
          <w:tab w:val="left" w:pos="1410"/>
        </w:tabs>
        <w:spacing w:after="80" w:line="240" w:lineRule="auto"/>
        <w:ind w:firstLine="720"/>
      </w:pPr>
      <w:r>
        <w:rPr>
          <w:b/>
          <w:bCs/>
        </w:rPr>
        <w:t>Дополнительные источники</w:t>
      </w:r>
    </w:p>
    <w:p w:rsidR="00461351" w:rsidRPr="00530C54" w:rsidRDefault="007932A9">
      <w:pPr>
        <w:pStyle w:val="1"/>
        <w:numPr>
          <w:ilvl w:val="0"/>
          <w:numId w:val="79"/>
        </w:numPr>
        <w:shd w:val="clear" w:color="auto" w:fill="auto"/>
        <w:tabs>
          <w:tab w:val="left" w:pos="1119"/>
        </w:tabs>
        <w:spacing w:after="160" w:line="206" w:lineRule="auto"/>
        <w:ind w:firstLine="740"/>
      </w:pPr>
      <w:r w:rsidRPr="00530C54">
        <w:rPr>
          <w:bCs/>
          <w:iCs/>
        </w:rPr>
        <w:t>Михеева Е.В. Практикум по информационным технологиям в профессиональной деятельно</w:t>
      </w:r>
      <w:r w:rsidRPr="00530C54">
        <w:rPr>
          <w:bCs/>
          <w:iCs/>
        </w:rPr>
        <w:softHyphen/>
        <w:t xml:space="preserve">сти: учебное пособие для студентов СПО.-12-е издание. </w:t>
      </w:r>
      <w:proofErr w:type="gramStart"/>
      <w:r w:rsidRPr="00530C54">
        <w:rPr>
          <w:bCs/>
          <w:iCs/>
        </w:rPr>
        <w:t>-М</w:t>
      </w:r>
      <w:proofErr w:type="gramEnd"/>
      <w:r w:rsidRPr="00530C54">
        <w:rPr>
          <w:bCs/>
          <w:iCs/>
        </w:rPr>
        <w:t>: Изд</w:t>
      </w:r>
      <w:r w:rsidR="00530C54">
        <w:rPr>
          <w:bCs/>
          <w:iCs/>
        </w:rPr>
        <w:t>ательский центр «Академия», 2022</w:t>
      </w:r>
    </w:p>
    <w:p w:rsidR="00461351" w:rsidRPr="00530C54" w:rsidRDefault="007932A9">
      <w:pPr>
        <w:pStyle w:val="1"/>
        <w:numPr>
          <w:ilvl w:val="0"/>
          <w:numId w:val="79"/>
        </w:numPr>
        <w:shd w:val="clear" w:color="auto" w:fill="auto"/>
        <w:tabs>
          <w:tab w:val="left" w:pos="1119"/>
        </w:tabs>
        <w:spacing w:after="160" w:line="211" w:lineRule="auto"/>
        <w:ind w:firstLine="740"/>
      </w:pPr>
      <w:r w:rsidRPr="00530C54">
        <w:rPr>
          <w:bCs/>
          <w:iCs/>
        </w:rPr>
        <w:t>Чистов Д.В., Харитонов С.А. Хозяйственные операции в «1С</w:t>
      </w:r>
      <w:proofErr w:type="gramStart"/>
      <w:r w:rsidRPr="00530C54">
        <w:rPr>
          <w:bCs/>
          <w:iCs/>
        </w:rPr>
        <w:t>:Б</w:t>
      </w:r>
      <w:proofErr w:type="gramEnd"/>
      <w:r w:rsidRPr="00530C54">
        <w:rPr>
          <w:bCs/>
          <w:iCs/>
        </w:rPr>
        <w:t>ухгалтерии 8.2». Задачи, Ре</w:t>
      </w:r>
      <w:r w:rsidRPr="00530C54">
        <w:rPr>
          <w:bCs/>
          <w:iCs/>
        </w:rPr>
        <w:softHyphen/>
        <w:t>шения, Результаты. 3-е издани</w:t>
      </w:r>
      <w:r w:rsidR="00530C54">
        <w:rPr>
          <w:bCs/>
          <w:iCs/>
        </w:rPr>
        <w:t>е. - Москва: «1С-Паблишинг», 2021</w:t>
      </w:r>
      <w:bookmarkStart w:id="10" w:name="_GoBack"/>
      <w:bookmarkEnd w:id="10"/>
      <w:r w:rsidRPr="00530C54">
        <w:rPr>
          <w:bCs/>
          <w:iCs/>
        </w:rPr>
        <w:t xml:space="preserve"> г.</w:t>
      </w:r>
    </w:p>
    <w:p w:rsidR="00461351" w:rsidRDefault="007932A9">
      <w:pPr>
        <w:pStyle w:val="1"/>
        <w:numPr>
          <w:ilvl w:val="0"/>
          <w:numId w:val="79"/>
        </w:numPr>
        <w:shd w:val="clear" w:color="auto" w:fill="auto"/>
        <w:tabs>
          <w:tab w:val="left" w:pos="1138"/>
        </w:tabs>
        <w:spacing w:after="80" w:line="187" w:lineRule="auto"/>
        <w:ind w:firstLine="740"/>
      </w:pPr>
      <w:r>
        <w:t xml:space="preserve">Официальный сайт Министерства Финансов Российской Федерации </w:t>
      </w:r>
      <w:hyperlink r:id="rId31" w:history="1">
        <w:r>
          <w:rPr>
            <w:u w:val="single"/>
            <w:lang w:val="en-US" w:eastAsia="en-US" w:bidi="en-US"/>
          </w:rPr>
          <w:t>https</w:t>
        </w:r>
        <w:r w:rsidRPr="007932A9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7932A9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minfm</w:t>
        </w:r>
        <w:proofErr w:type="spellEnd"/>
        <w:r w:rsidRPr="007932A9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7932A9">
          <w:rPr>
            <w:u w:val="single"/>
            <w:lang w:eastAsia="en-US" w:bidi="en-US"/>
          </w:rPr>
          <w:t>/</w:t>
        </w:r>
      </w:hyperlink>
    </w:p>
    <w:p w:rsidR="00461351" w:rsidRDefault="007932A9">
      <w:pPr>
        <w:pStyle w:val="1"/>
        <w:numPr>
          <w:ilvl w:val="0"/>
          <w:numId w:val="79"/>
        </w:numPr>
        <w:shd w:val="clear" w:color="auto" w:fill="auto"/>
        <w:tabs>
          <w:tab w:val="left" w:pos="1119"/>
        </w:tabs>
        <w:spacing w:after="80" w:line="187" w:lineRule="auto"/>
        <w:ind w:firstLine="720"/>
        <w:jc w:val="both"/>
      </w:pPr>
      <w:r>
        <w:t xml:space="preserve">Официальный сайт Федеральной налоговой службы Российской Федерации </w:t>
      </w:r>
      <w:hyperlink r:id="rId32" w:history="1">
        <w:r>
          <w:rPr>
            <w:u w:val="single"/>
            <w:lang w:val="en-US" w:eastAsia="en-US" w:bidi="en-US"/>
          </w:rPr>
          <w:t>https</w:t>
        </w:r>
        <w:r w:rsidRPr="007932A9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7932A9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nalog</w:t>
        </w:r>
        <w:proofErr w:type="spellEnd"/>
        <w:r w:rsidRPr="007932A9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7932A9">
          <w:rPr>
            <w:u w:val="single"/>
            <w:lang w:eastAsia="en-US" w:bidi="en-US"/>
          </w:rPr>
          <w:t>/</w:t>
        </w:r>
      </w:hyperlink>
    </w:p>
    <w:p w:rsidR="00461351" w:rsidRDefault="007932A9">
      <w:pPr>
        <w:pStyle w:val="1"/>
        <w:numPr>
          <w:ilvl w:val="0"/>
          <w:numId w:val="79"/>
        </w:numPr>
        <w:shd w:val="clear" w:color="auto" w:fill="auto"/>
        <w:tabs>
          <w:tab w:val="left" w:pos="1119"/>
        </w:tabs>
        <w:spacing w:after="80" w:line="187" w:lineRule="auto"/>
        <w:ind w:firstLine="720"/>
      </w:pPr>
      <w:r>
        <w:t xml:space="preserve">Официальный сайт Пенсионного фонда России </w:t>
      </w:r>
      <w:hyperlink r:id="rId33" w:history="1">
        <w:r>
          <w:rPr>
            <w:u w:val="single"/>
            <w:lang w:val="en-US" w:eastAsia="en-US" w:bidi="en-US"/>
          </w:rPr>
          <w:t>http</w:t>
        </w:r>
        <w:r w:rsidRPr="007932A9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7932A9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pfrf</w:t>
        </w:r>
        <w:proofErr w:type="spellEnd"/>
        <w:r w:rsidRPr="007932A9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7932A9">
          <w:rPr>
            <w:u w:val="single"/>
            <w:lang w:eastAsia="en-US" w:bidi="en-US"/>
          </w:rPr>
          <w:t>/</w:t>
        </w:r>
      </w:hyperlink>
    </w:p>
    <w:p w:rsidR="00461351" w:rsidRDefault="007932A9">
      <w:pPr>
        <w:pStyle w:val="1"/>
        <w:numPr>
          <w:ilvl w:val="0"/>
          <w:numId w:val="79"/>
        </w:numPr>
        <w:shd w:val="clear" w:color="auto" w:fill="auto"/>
        <w:tabs>
          <w:tab w:val="left" w:pos="1119"/>
        </w:tabs>
        <w:spacing w:after="80" w:line="187" w:lineRule="auto"/>
        <w:ind w:firstLine="720"/>
      </w:pPr>
      <w:r>
        <w:t xml:space="preserve">Официальный сайт Фонда социального страхования </w:t>
      </w:r>
      <w:hyperlink r:id="rId34" w:history="1">
        <w:r>
          <w:rPr>
            <w:u w:val="single"/>
            <w:lang w:val="en-US" w:eastAsia="en-US" w:bidi="en-US"/>
          </w:rPr>
          <w:t>http</w:t>
        </w:r>
        <w:r w:rsidRPr="007932A9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fss</w:t>
        </w:r>
        <w:proofErr w:type="spellEnd"/>
        <w:r w:rsidRPr="007932A9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7932A9">
          <w:rPr>
            <w:u w:val="single"/>
            <w:lang w:eastAsia="en-US" w:bidi="en-US"/>
          </w:rPr>
          <w:t>/</w:t>
        </w:r>
      </w:hyperlink>
    </w:p>
    <w:p w:rsidR="00461351" w:rsidRDefault="007932A9">
      <w:pPr>
        <w:pStyle w:val="1"/>
        <w:numPr>
          <w:ilvl w:val="0"/>
          <w:numId w:val="79"/>
        </w:numPr>
        <w:shd w:val="clear" w:color="auto" w:fill="auto"/>
        <w:tabs>
          <w:tab w:val="left" w:pos="1119"/>
        </w:tabs>
        <w:spacing w:after="80" w:line="187" w:lineRule="auto"/>
        <w:ind w:firstLine="720"/>
      </w:pPr>
      <w:r>
        <w:t xml:space="preserve">Официальный сайт Фонда обязательного медицинского страхования </w:t>
      </w:r>
      <w:hyperlink r:id="rId35" w:history="1">
        <w:r>
          <w:rPr>
            <w:u w:val="single"/>
            <w:lang w:val="en-US" w:eastAsia="en-US" w:bidi="en-US"/>
          </w:rPr>
          <w:t>http</w:t>
        </w:r>
        <w:r w:rsidRPr="007932A9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7932A9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ffoms</w:t>
        </w:r>
        <w:proofErr w:type="spellEnd"/>
        <w:r w:rsidRPr="007932A9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7932A9">
          <w:rPr>
            <w:u w:val="single"/>
            <w:lang w:eastAsia="en-US" w:bidi="en-US"/>
          </w:rPr>
          <w:t>/</w:t>
        </w:r>
      </w:hyperlink>
    </w:p>
    <w:p w:rsidR="00461351" w:rsidRDefault="007932A9">
      <w:pPr>
        <w:pStyle w:val="1"/>
        <w:numPr>
          <w:ilvl w:val="0"/>
          <w:numId w:val="79"/>
        </w:numPr>
        <w:shd w:val="clear" w:color="auto" w:fill="auto"/>
        <w:tabs>
          <w:tab w:val="left" w:pos="1119"/>
        </w:tabs>
        <w:spacing w:after="80" w:line="187" w:lineRule="auto"/>
        <w:ind w:firstLine="720"/>
      </w:pPr>
      <w:r>
        <w:t xml:space="preserve">Официальный сайт Центрального Банка Российской Федерации </w:t>
      </w:r>
      <w:hyperlink r:id="rId36" w:history="1">
        <w:r>
          <w:rPr>
            <w:u w:val="single"/>
            <w:lang w:val="en-US" w:eastAsia="en-US" w:bidi="en-US"/>
          </w:rPr>
          <w:t>http</w:t>
        </w:r>
        <w:r w:rsidRPr="007932A9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7932A9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cbr</w:t>
        </w:r>
        <w:proofErr w:type="spellEnd"/>
        <w:r w:rsidRPr="007932A9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7932A9">
          <w:rPr>
            <w:u w:val="single"/>
            <w:lang w:eastAsia="en-US" w:bidi="en-US"/>
          </w:rPr>
          <w:t>/</w:t>
        </w:r>
      </w:hyperlink>
    </w:p>
    <w:p w:rsidR="00461351" w:rsidRDefault="007932A9">
      <w:pPr>
        <w:pStyle w:val="1"/>
        <w:numPr>
          <w:ilvl w:val="0"/>
          <w:numId w:val="79"/>
        </w:numPr>
        <w:shd w:val="clear" w:color="auto" w:fill="auto"/>
        <w:tabs>
          <w:tab w:val="left" w:pos="1119"/>
        </w:tabs>
        <w:spacing w:after="80" w:line="187" w:lineRule="auto"/>
        <w:ind w:firstLine="720"/>
      </w:pPr>
      <w:r>
        <w:t xml:space="preserve">Официальный сайт Президента России - </w:t>
      </w:r>
      <w:hyperlink r:id="rId37" w:history="1">
        <w:r>
          <w:rPr>
            <w:u w:val="single"/>
            <w:lang w:val="en-US" w:eastAsia="en-US" w:bidi="en-US"/>
          </w:rPr>
          <w:t>http</w:t>
        </w:r>
        <w:r w:rsidRPr="007932A9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7932A9">
          <w:rPr>
            <w:u w:val="single"/>
            <w:lang w:eastAsia="en-US" w:bidi="en-US"/>
          </w:rPr>
          <w:t>.</w:t>
        </w:r>
        <w:r>
          <w:rPr>
            <w:u w:val="single"/>
            <w:lang w:val="en-US" w:eastAsia="en-US" w:bidi="en-US"/>
          </w:rPr>
          <w:t>kremlin</w:t>
        </w:r>
        <w:r w:rsidRPr="007932A9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</w:hyperlink>
      <w:r>
        <w:br w:type="page"/>
      </w:r>
    </w:p>
    <w:p w:rsidR="00461351" w:rsidRDefault="007932A9">
      <w:pPr>
        <w:pStyle w:val="a9"/>
        <w:shd w:val="clear" w:color="auto" w:fill="auto"/>
        <w:ind w:left="745"/>
      </w:pPr>
      <w:r>
        <w:t>4. КОНТРОЛЬ И ОЦЕНКА РЕЗУЛЬТАТОВ ОСВОЕНИЯ УЧЕБНОЙ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6"/>
        <w:gridCol w:w="3398"/>
        <w:gridCol w:w="1552"/>
      </w:tblGrid>
      <w:tr w:rsidR="00461351">
        <w:tblPrEx>
          <w:tblCellMar>
            <w:top w:w="0" w:type="dxa"/>
            <w:bottom w:w="0" w:type="dxa"/>
          </w:tblCellMar>
        </w:tblPrEx>
        <w:trPr>
          <w:trHeight w:hRule="exact" w:val="551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Результаты обучения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Методы оценки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Знать: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796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основные источники информации и ресурсы для решения задач и проблем в профессиональном и/или социальном контексте;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tabs>
                <w:tab w:val="left" w:pos="1544"/>
              </w:tabs>
              <w:ind w:firstLine="560"/>
              <w:jc w:val="both"/>
            </w:pPr>
            <w:r>
              <w:t xml:space="preserve">Оценка </w:t>
            </w:r>
            <w:r>
              <w:rPr>
                <w:b/>
                <w:bCs/>
                <w:i/>
                <w:iCs/>
              </w:rPr>
              <w:t>«отлично»</w:t>
            </w:r>
            <w:r>
              <w:t xml:space="preserve"> выстав</w:t>
            </w:r>
            <w:r>
              <w:softHyphen/>
              <w:t>ляется обучающемуся, если он глубоко и прочно усвоил пр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граммный</w:t>
            </w:r>
            <w:proofErr w:type="spellEnd"/>
            <w:r>
              <w:t xml:space="preserve"> материал курса, исчер</w:t>
            </w:r>
            <w:r>
              <w:softHyphen/>
              <w:t>пывающе,</w:t>
            </w:r>
            <w:r>
              <w:tab/>
              <w:t>последовательно,</w:t>
            </w:r>
          </w:p>
          <w:p w:rsidR="00461351" w:rsidRDefault="007932A9">
            <w:pPr>
              <w:pStyle w:val="ab"/>
              <w:shd w:val="clear" w:color="auto" w:fill="auto"/>
              <w:jc w:val="both"/>
            </w:pPr>
            <w:r>
              <w:t>четко и логически стройно его из</w:t>
            </w:r>
            <w:r>
              <w:softHyphen/>
              <w:t>лагает, умеет тесно увязывать теорию с практикой, свободно справляется с задачами и вопро</w:t>
            </w:r>
            <w:r>
              <w:softHyphen/>
              <w:t>сами, не затрудняется с ответами при видоизменении заданий, пра</w:t>
            </w:r>
            <w:r>
              <w:softHyphen/>
              <w:t>вильно обосновывает принятые решения, владеет разносторон</w:t>
            </w:r>
            <w:r>
              <w:softHyphen/>
              <w:t>ними навыками и приемами в</w:t>
            </w:r>
            <w:proofErr w:type="gramStart"/>
            <w:r>
              <w:t>ы-</w:t>
            </w:r>
            <w:proofErr w:type="gramEnd"/>
            <w:r>
              <w:t xml:space="preserve"> </w:t>
            </w:r>
            <w:proofErr w:type="spellStart"/>
            <w:r>
              <w:t>полнения</w:t>
            </w:r>
            <w:proofErr w:type="spellEnd"/>
            <w:r>
              <w:t xml:space="preserve"> практических задач;</w:t>
            </w:r>
          </w:p>
          <w:p w:rsidR="00461351" w:rsidRDefault="007932A9">
            <w:pPr>
              <w:pStyle w:val="ab"/>
              <w:shd w:val="clear" w:color="auto" w:fill="auto"/>
              <w:ind w:firstLine="560"/>
              <w:jc w:val="both"/>
            </w:pPr>
            <w:r>
              <w:t xml:space="preserve">Оценка </w:t>
            </w:r>
            <w:r>
              <w:rPr>
                <w:b/>
                <w:bCs/>
                <w:i/>
                <w:iCs/>
              </w:rPr>
              <w:t>«хорошо»</w:t>
            </w:r>
            <w:r>
              <w:t xml:space="preserve"> </w:t>
            </w:r>
            <w:proofErr w:type="spellStart"/>
            <w:r>
              <w:t>выставл</w:t>
            </w:r>
            <w:proofErr w:type="gramStart"/>
            <w:r>
              <w:t>я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ется</w:t>
            </w:r>
            <w:proofErr w:type="spellEnd"/>
            <w:r>
              <w:t xml:space="preserve"> обучающемуся, если он твердо знает материал курса, </w:t>
            </w:r>
            <w:proofErr w:type="spellStart"/>
            <w:r>
              <w:t>гра</w:t>
            </w:r>
            <w:proofErr w:type="spellEnd"/>
            <w:r>
              <w:t xml:space="preserve">- </w:t>
            </w:r>
            <w:proofErr w:type="spellStart"/>
            <w:r>
              <w:t>мотно</w:t>
            </w:r>
            <w:proofErr w:type="spellEnd"/>
            <w:r>
              <w:t xml:space="preserve"> и по существу излагает его, не допуская существенных неточ</w:t>
            </w:r>
            <w:r>
              <w:softHyphen/>
              <w:t xml:space="preserve">ностей в ответе на вопрос, </w:t>
            </w:r>
            <w:proofErr w:type="spellStart"/>
            <w:r>
              <w:t>пра</w:t>
            </w:r>
            <w:proofErr w:type="spellEnd"/>
            <w:r>
              <w:t xml:space="preserve">- </w:t>
            </w:r>
            <w:proofErr w:type="spellStart"/>
            <w:r>
              <w:t>вильно</w:t>
            </w:r>
            <w:proofErr w:type="spellEnd"/>
            <w:r>
              <w:t xml:space="preserve"> применяет теоретические положения при решении </w:t>
            </w:r>
            <w:proofErr w:type="spellStart"/>
            <w:r>
              <w:t>практи</w:t>
            </w:r>
            <w:proofErr w:type="spellEnd"/>
            <w:r>
              <w:t xml:space="preserve">- </w:t>
            </w:r>
            <w:proofErr w:type="spellStart"/>
            <w:r>
              <w:t>ческих</w:t>
            </w:r>
            <w:proofErr w:type="spellEnd"/>
            <w:r>
              <w:t xml:space="preserve"> вопросов и задач, владеет необходимыми навыками и прие</w:t>
            </w:r>
            <w:r>
              <w:softHyphen/>
              <w:t>мами их выполнения;</w:t>
            </w:r>
          </w:p>
          <w:p w:rsidR="00461351" w:rsidRDefault="007932A9">
            <w:pPr>
              <w:pStyle w:val="ab"/>
              <w:shd w:val="clear" w:color="auto" w:fill="auto"/>
              <w:tabs>
                <w:tab w:val="left" w:pos="1860"/>
              </w:tabs>
              <w:ind w:firstLine="560"/>
              <w:jc w:val="both"/>
            </w:pPr>
            <w:r>
              <w:t>Оценка</w:t>
            </w:r>
            <w:r>
              <w:tab/>
            </w:r>
            <w:r>
              <w:rPr>
                <w:b/>
                <w:bCs/>
                <w:i/>
                <w:iCs/>
              </w:rPr>
              <w:t>«удовлетвори</w:t>
            </w:r>
            <w:r>
              <w:rPr>
                <w:b/>
                <w:bCs/>
                <w:i/>
                <w:iCs/>
              </w:rPr>
              <w:softHyphen/>
            </w:r>
          </w:p>
          <w:p w:rsidR="00461351" w:rsidRDefault="007932A9">
            <w:pPr>
              <w:pStyle w:val="ab"/>
              <w:shd w:val="clear" w:color="auto" w:fill="auto"/>
              <w:jc w:val="both"/>
            </w:pPr>
            <w:proofErr w:type="spellStart"/>
            <w:r>
              <w:rPr>
                <w:b/>
                <w:bCs/>
                <w:i/>
                <w:iCs/>
              </w:rPr>
              <w:t>тельно</w:t>
            </w:r>
            <w:proofErr w:type="spellEnd"/>
            <w:r>
              <w:rPr>
                <w:b/>
                <w:bCs/>
                <w:i/>
                <w:iCs/>
              </w:rPr>
              <w:t>»</w:t>
            </w:r>
            <w:r>
              <w:t xml:space="preserve"> </w:t>
            </w:r>
            <w:proofErr w:type="gramStart"/>
            <w:r>
              <w:t>выставляется</w:t>
            </w:r>
            <w:proofErr w:type="gramEnd"/>
            <w:r>
              <w:t xml:space="preserve"> обучаю- </w:t>
            </w:r>
            <w:proofErr w:type="spellStart"/>
            <w:r>
              <w:t>щемуся</w:t>
            </w:r>
            <w:proofErr w:type="spellEnd"/>
            <w:r>
              <w:t xml:space="preserve">, если он имеет знания только основного материала, но не усвоил его деталей, допускает неточности, недостаточно </w:t>
            </w:r>
            <w:proofErr w:type="spellStart"/>
            <w:r>
              <w:t>пра</w:t>
            </w:r>
            <w:proofErr w:type="spellEnd"/>
            <w:r>
              <w:t>- вильные формулировки, наруше</w:t>
            </w:r>
            <w:r>
              <w:softHyphen/>
              <w:t xml:space="preserve">ния логической последовательно- </w:t>
            </w:r>
            <w:proofErr w:type="spellStart"/>
            <w:r>
              <w:t>сти</w:t>
            </w:r>
            <w:proofErr w:type="spellEnd"/>
            <w:r>
              <w:t xml:space="preserve"> в изложении программного материала, испытывает </w:t>
            </w:r>
            <w:proofErr w:type="spellStart"/>
            <w:r>
              <w:t>затрудне</w:t>
            </w:r>
            <w:proofErr w:type="spellEnd"/>
            <w:r>
              <w:t xml:space="preserve">- </w:t>
            </w:r>
            <w:proofErr w:type="spellStart"/>
            <w:r>
              <w:t>ния</w:t>
            </w:r>
            <w:proofErr w:type="spellEnd"/>
            <w:r>
              <w:t xml:space="preserve"> при выполнении практиче</w:t>
            </w:r>
            <w:r>
              <w:softHyphen/>
              <w:t>ских задач;</w:t>
            </w:r>
          </w:p>
          <w:p w:rsidR="00461351" w:rsidRDefault="007932A9">
            <w:pPr>
              <w:pStyle w:val="ab"/>
              <w:shd w:val="clear" w:color="auto" w:fill="auto"/>
              <w:tabs>
                <w:tab w:val="left" w:pos="1640"/>
              </w:tabs>
              <w:ind w:firstLine="560"/>
              <w:jc w:val="both"/>
            </w:pPr>
            <w:r>
              <w:t>Оценка</w:t>
            </w:r>
            <w:r>
              <w:tab/>
            </w:r>
            <w:r>
              <w:rPr>
                <w:b/>
                <w:bCs/>
                <w:i/>
                <w:iCs/>
              </w:rPr>
              <w:t>«</w:t>
            </w:r>
            <w:proofErr w:type="spellStart"/>
            <w:r>
              <w:rPr>
                <w:b/>
                <w:bCs/>
                <w:i/>
                <w:iCs/>
              </w:rPr>
              <w:t>неудовлетвори</w:t>
            </w:r>
            <w:proofErr w:type="spellEnd"/>
            <w:r>
              <w:rPr>
                <w:b/>
                <w:bCs/>
                <w:i/>
                <w:iCs/>
              </w:rPr>
              <w:softHyphen/>
            </w:r>
          </w:p>
          <w:p w:rsidR="00461351" w:rsidRDefault="007932A9">
            <w:pPr>
              <w:pStyle w:val="ab"/>
              <w:shd w:val="clear" w:color="auto" w:fill="auto"/>
              <w:jc w:val="both"/>
            </w:pPr>
            <w:proofErr w:type="spellStart"/>
            <w:r>
              <w:rPr>
                <w:b/>
                <w:bCs/>
                <w:i/>
                <w:iCs/>
              </w:rPr>
              <w:t>тельно</w:t>
            </w:r>
            <w:proofErr w:type="spellEnd"/>
            <w:r>
              <w:rPr>
                <w:b/>
                <w:bCs/>
                <w:i/>
                <w:iCs/>
              </w:rPr>
              <w:t>»</w:t>
            </w:r>
            <w:r>
              <w:t xml:space="preserve"> </w:t>
            </w:r>
            <w:proofErr w:type="gramStart"/>
            <w:r>
              <w:t>выставляется</w:t>
            </w:r>
            <w:proofErr w:type="gramEnd"/>
            <w:r>
              <w:t xml:space="preserve"> обучаю- </w:t>
            </w:r>
            <w:proofErr w:type="spellStart"/>
            <w:r>
              <w:t>щемуся</w:t>
            </w:r>
            <w:proofErr w:type="spellEnd"/>
            <w:r>
              <w:t xml:space="preserve">, который не знает </w:t>
            </w:r>
            <w:proofErr w:type="spellStart"/>
            <w:r>
              <w:t>значи</w:t>
            </w:r>
            <w:proofErr w:type="spellEnd"/>
            <w:r>
              <w:t xml:space="preserve">- тельной части программного </w:t>
            </w:r>
            <w:proofErr w:type="spellStart"/>
            <w:r>
              <w:t>ма</w:t>
            </w:r>
            <w:proofErr w:type="spellEnd"/>
            <w:r>
              <w:t xml:space="preserve">- </w:t>
            </w:r>
            <w:proofErr w:type="spellStart"/>
            <w:r>
              <w:t>териала</w:t>
            </w:r>
            <w:proofErr w:type="spellEnd"/>
            <w:r>
              <w:t>, допускает существенные ошибки, неуверенно, с большими затруднениями решает практиче</w:t>
            </w:r>
            <w:r>
              <w:softHyphen/>
              <w:t>ские задачи или не справляется с ними самостоятельно.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spacing w:after="240"/>
            </w:pPr>
            <w:r>
              <w:rPr>
                <w:b/>
                <w:bCs/>
                <w:i/>
                <w:iCs/>
              </w:rPr>
              <w:t>Текущий контроль</w:t>
            </w:r>
          </w:p>
          <w:p w:rsidR="00461351" w:rsidRDefault="007932A9">
            <w:pPr>
              <w:pStyle w:val="ab"/>
              <w:numPr>
                <w:ilvl w:val="0"/>
                <w:numId w:val="80"/>
              </w:numPr>
              <w:shd w:val="clear" w:color="auto" w:fill="auto"/>
              <w:tabs>
                <w:tab w:val="left" w:pos="292"/>
              </w:tabs>
              <w:spacing w:after="240"/>
            </w:pPr>
            <w:r>
              <w:t>Устный опрос,</w:t>
            </w:r>
          </w:p>
          <w:p w:rsidR="00461351" w:rsidRDefault="007932A9">
            <w:pPr>
              <w:pStyle w:val="ab"/>
              <w:numPr>
                <w:ilvl w:val="0"/>
                <w:numId w:val="80"/>
              </w:numPr>
              <w:shd w:val="clear" w:color="auto" w:fill="auto"/>
              <w:tabs>
                <w:tab w:val="left" w:pos="288"/>
              </w:tabs>
              <w:spacing w:after="240"/>
            </w:pPr>
            <w:r>
              <w:t>Тематиче</w:t>
            </w:r>
            <w:r>
              <w:softHyphen/>
              <w:t>ское тестиро</w:t>
            </w:r>
            <w:r>
              <w:softHyphen/>
              <w:t>вание</w:t>
            </w:r>
          </w:p>
          <w:p w:rsidR="00461351" w:rsidRDefault="007932A9">
            <w:pPr>
              <w:pStyle w:val="ab"/>
              <w:numPr>
                <w:ilvl w:val="0"/>
                <w:numId w:val="80"/>
              </w:numPr>
              <w:shd w:val="clear" w:color="auto" w:fill="auto"/>
              <w:tabs>
                <w:tab w:val="left" w:pos="292"/>
              </w:tabs>
              <w:spacing w:after="240"/>
            </w:pPr>
            <w:r>
              <w:t>Выполне</w:t>
            </w:r>
            <w:r>
              <w:softHyphen/>
              <w:t>ние практи</w:t>
            </w:r>
            <w:r>
              <w:softHyphen/>
              <w:t>ческих работ</w:t>
            </w:r>
          </w:p>
          <w:p w:rsidR="00461351" w:rsidRDefault="007932A9">
            <w:pPr>
              <w:pStyle w:val="ab"/>
              <w:numPr>
                <w:ilvl w:val="0"/>
                <w:numId w:val="80"/>
              </w:numPr>
              <w:shd w:val="clear" w:color="auto" w:fill="auto"/>
              <w:tabs>
                <w:tab w:val="left" w:pos="292"/>
              </w:tabs>
              <w:spacing w:after="240"/>
            </w:pPr>
            <w:r>
              <w:t>Выполне</w:t>
            </w:r>
            <w:r>
              <w:softHyphen/>
              <w:t>ние самосто</w:t>
            </w:r>
            <w:r>
              <w:softHyphen/>
              <w:t>ятельной ра</w:t>
            </w:r>
            <w:r>
              <w:softHyphen/>
              <w:t>боты</w:t>
            </w:r>
          </w:p>
          <w:p w:rsidR="00461351" w:rsidRDefault="007932A9">
            <w:pPr>
              <w:pStyle w:val="ab"/>
              <w:shd w:val="clear" w:color="auto" w:fill="auto"/>
              <w:spacing w:after="240"/>
            </w:pPr>
            <w:r>
              <w:rPr>
                <w:b/>
                <w:bCs/>
                <w:i/>
                <w:iCs/>
              </w:rPr>
              <w:t>Промежу</w:t>
            </w:r>
            <w:r>
              <w:rPr>
                <w:b/>
                <w:bCs/>
                <w:i/>
                <w:iCs/>
              </w:rPr>
              <w:softHyphen/>
              <w:t>точная ат</w:t>
            </w:r>
            <w:r>
              <w:rPr>
                <w:b/>
                <w:bCs/>
                <w:i/>
                <w:iCs/>
              </w:rPr>
              <w:softHyphen/>
              <w:t>тестация - дифференци</w:t>
            </w:r>
            <w:r>
              <w:rPr>
                <w:b/>
                <w:bCs/>
                <w:i/>
                <w:iCs/>
              </w:rPr>
              <w:softHyphen/>
              <w:t>рованный за</w:t>
            </w:r>
            <w:r>
              <w:rPr>
                <w:b/>
                <w:bCs/>
                <w:i/>
                <w:iCs/>
              </w:rPr>
              <w:softHyphen/>
              <w:t>чет</w:t>
            </w: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36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 xml:space="preserve">- алгоритмы выполнения работ в </w:t>
            </w:r>
            <w:proofErr w:type="gramStart"/>
            <w:r>
              <w:t>профессиональной</w:t>
            </w:r>
            <w:proofErr w:type="gramEnd"/>
            <w:r>
              <w:t xml:space="preserve"> и смежных областях;</w:t>
            </w: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spacing w:line="252" w:lineRule="auto"/>
              <w:jc w:val="both"/>
            </w:pPr>
            <w:proofErr w:type="gramStart"/>
            <w:r>
              <w:t>- методы работы в профессиональной и смежных сферах;</w:t>
            </w:r>
            <w:proofErr w:type="gramEnd"/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t>- структуру плана для решения задач;</w:t>
            </w: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36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 xml:space="preserve">- порядок </w:t>
            </w:r>
            <w:proofErr w:type="gramStart"/>
            <w:r>
              <w:t>оценки результатов решения задач профессиональной деятельности</w:t>
            </w:r>
            <w:proofErr w:type="gramEnd"/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950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основные методы и средства сбора, обработки, хра</w:t>
            </w:r>
            <w:r>
              <w:softHyphen/>
              <w:t>нения, передачи и накопления информации;</w:t>
            </w: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технологию поиска информации в сети Интернет;</w:t>
            </w: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77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формат оформления результатов поиска информации</w:t>
            </w: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возможные траектории профессионального развития и самообразования</w:t>
            </w: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36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правила оформления документов и построения устных сообщений</w:t>
            </w: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назначение, состав, основные характеристики организационной и компьютерной техники;</w:t>
            </w: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основные компоненты компьютерных сетей, принципы пакетной передачи данных, организацию межсетевого взаимодействия;</w:t>
            </w: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назначение и принципы использования системного и прикладного программного обеспечения;</w:t>
            </w: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40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tabs>
                <w:tab w:val="left" w:pos="1897"/>
                <w:tab w:val="left" w:pos="3251"/>
                <w:tab w:val="left" w:pos="5090"/>
              </w:tabs>
              <w:jc w:val="both"/>
            </w:pPr>
            <w:r>
              <w:t>- принципы</w:t>
            </w:r>
            <w:r>
              <w:tab/>
              <w:t>защиты</w:t>
            </w:r>
            <w:r>
              <w:tab/>
              <w:t>информации</w:t>
            </w:r>
            <w:r>
              <w:tab/>
            </w:r>
            <w:proofErr w:type="gramStart"/>
            <w:r>
              <w:t>от</w:t>
            </w:r>
            <w:proofErr w:type="gramEnd"/>
          </w:p>
          <w:p w:rsidR="00461351" w:rsidRDefault="007932A9">
            <w:pPr>
              <w:pStyle w:val="ab"/>
              <w:shd w:val="clear" w:color="auto" w:fill="auto"/>
              <w:jc w:val="both"/>
            </w:pPr>
            <w:r>
              <w:t>несанкционированного доступа;</w:t>
            </w: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36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правовые аспекты использования информационных технологий и программного обеспечения;</w:t>
            </w: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15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основные понятия автоматизированной обработки информации;</w:t>
            </w: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направления автоматизации бухгалтерской деятель</w:t>
            </w:r>
            <w:r>
              <w:softHyphen/>
              <w:t>ности;</w:t>
            </w: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назначение, принципы организации и эксплуатации бухгалтерских информационных систем;</w:t>
            </w: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22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основные угрозы и методы обеспечения информаци</w:t>
            </w:r>
            <w:r>
              <w:softHyphen/>
              <w:t>онной безопасности</w:t>
            </w: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t>- порядок выстраивания презентации;</w:t>
            </w: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77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</w:pPr>
            <w:r>
              <w:t>- понятие первичной бухгалтерской документации</w:t>
            </w: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</w:pPr>
            <w:r>
              <w:t>- определение первичных бухгалтерских документов;</w:t>
            </w: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781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формы первичных бухгалтерских документов, содержащих обязательные реквизиты первичного учетного документа;</w:t>
            </w: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Уметь:</w:t>
            </w:r>
          </w:p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51"/>
          <w:jc w:val="center"/>
        </w:trPr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spacing w:line="233" w:lineRule="auto"/>
              <w:jc w:val="both"/>
            </w:pPr>
            <w:r>
              <w:t>- анализировать задачу или проблему и выделять её со</w:t>
            </w:r>
            <w:r>
              <w:softHyphen/>
              <w:t>ставные части</w:t>
            </w:r>
          </w:p>
        </w:tc>
        <w:tc>
          <w:tcPr>
            <w:tcW w:w="33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</w:tbl>
    <w:p w:rsidR="00461351" w:rsidRDefault="007932A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7"/>
        <w:gridCol w:w="3413"/>
        <w:gridCol w:w="1544"/>
      </w:tblGrid>
      <w:tr w:rsidR="00461351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определять этапы решения задачи</w:t>
            </w:r>
          </w:p>
        </w:tc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>
            <w:pPr>
              <w:rPr>
                <w:sz w:val="10"/>
                <w:szCs w:val="10"/>
              </w:rPr>
            </w:pPr>
          </w:p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выявлять и эффективно искать информацию, необхо</w:t>
            </w:r>
            <w:r>
              <w:softHyphen/>
              <w:t>димую для решения задачи и/или проблемы</w:t>
            </w:r>
          </w:p>
        </w:tc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определять задачи для поиска информации</w:t>
            </w:r>
          </w:p>
        </w:tc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определять необходимые источники информации</w:t>
            </w:r>
          </w:p>
        </w:tc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36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планировать процесс поиска; структурировать полу</w:t>
            </w:r>
            <w:r>
              <w:softHyphen/>
              <w:t>чаемую информацию</w:t>
            </w:r>
          </w:p>
        </w:tc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77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 xml:space="preserve">- выделять наиболее </w:t>
            </w:r>
            <w:proofErr w:type="gramStart"/>
            <w:r>
              <w:t>значимое</w:t>
            </w:r>
            <w:proofErr w:type="gramEnd"/>
            <w:r>
              <w:t xml:space="preserve"> в перечне информации</w:t>
            </w:r>
          </w:p>
        </w:tc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36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оценивать практическую значимость результатов по</w:t>
            </w:r>
            <w:r>
              <w:softHyphen/>
              <w:t>иска; оформлять результаты поиска</w:t>
            </w:r>
          </w:p>
        </w:tc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1051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грамотно излагать свои мысли и оформлять доку</w:t>
            </w:r>
            <w:r>
              <w:softHyphen/>
              <w:t>менты по профессиональной тематике на государствен</w:t>
            </w:r>
            <w:r>
              <w:softHyphen/>
              <w:t>ном языке, проявлять толерантность в рабочем коллек</w:t>
            </w:r>
            <w:r>
              <w:softHyphen/>
              <w:t>тиве</w:t>
            </w:r>
          </w:p>
        </w:tc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обрабатывать текстовую табличную информацию</w:t>
            </w:r>
          </w:p>
        </w:tc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использовать деловую графику и мультимедиа ин</w:t>
            </w:r>
            <w:r>
              <w:softHyphen/>
              <w:t>формацию</w:t>
            </w:r>
          </w:p>
        </w:tc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создавать презентации</w:t>
            </w:r>
          </w:p>
        </w:tc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применять антивирусные средства защиты</w:t>
            </w:r>
          </w:p>
        </w:tc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читать (интерпретировать) интерфейс специализи</w:t>
            </w:r>
            <w:r>
              <w:softHyphen/>
              <w:t>рованного программного обеспечения, находить кон</w:t>
            </w:r>
            <w:r>
              <w:softHyphen/>
              <w:t>текстную помощь, работать с документацией</w:t>
            </w:r>
          </w:p>
        </w:tc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1037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применять специализированное программное обес</w:t>
            </w:r>
            <w:r>
              <w:softHyphen/>
              <w:t>печение для сбора, хранения и обработки бухгалтерской информации в соответствии с изучаемыми профессио</w:t>
            </w:r>
            <w:r>
              <w:softHyphen/>
              <w:t>нальными модулями</w:t>
            </w:r>
          </w:p>
        </w:tc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36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пользоваться автоматизированными системами де</w:t>
            </w:r>
            <w:r>
              <w:softHyphen/>
              <w:t>лопроизводства</w:t>
            </w:r>
          </w:p>
        </w:tc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36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применять методы и средства защиты бухгалтерской информации</w:t>
            </w:r>
          </w:p>
        </w:tc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277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рассчитывать заработную плату сотрудников;</w:t>
            </w:r>
          </w:p>
        </w:tc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определять сумму удержаний из заработной платы сотрудников;</w:t>
            </w:r>
          </w:p>
        </w:tc>
        <w:tc>
          <w:tcPr>
            <w:tcW w:w="34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  <w:tr w:rsidR="00461351">
        <w:tblPrEx>
          <w:tblCellMar>
            <w:top w:w="0" w:type="dxa"/>
            <w:bottom w:w="0" w:type="dxa"/>
          </w:tblCellMar>
        </w:tblPrEx>
        <w:trPr>
          <w:trHeight w:hRule="exact" w:val="554"/>
          <w:jc w:val="center"/>
        </w:trPr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61351" w:rsidRDefault="007932A9">
            <w:pPr>
              <w:pStyle w:val="ab"/>
              <w:shd w:val="clear" w:color="auto" w:fill="auto"/>
              <w:jc w:val="both"/>
            </w:pPr>
            <w:r>
              <w:t>- определять финансовые результаты деятельности ор</w:t>
            </w:r>
            <w:r>
              <w:softHyphen/>
              <w:t>ганизации по основным видам деятельности;</w:t>
            </w:r>
          </w:p>
        </w:tc>
        <w:tc>
          <w:tcPr>
            <w:tcW w:w="34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1351" w:rsidRDefault="00461351"/>
        </w:tc>
        <w:tc>
          <w:tcPr>
            <w:tcW w:w="1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1351" w:rsidRDefault="00461351"/>
        </w:tc>
      </w:tr>
    </w:tbl>
    <w:p w:rsidR="007932A9" w:rsidRDefault="007932A9"/>
    <w:sectPr w:rsidR="007932A9" w:rsidSect="007932A9">
      <w:footerReference w:type="even" r:id="rId38"/>
      <w:footerReference w:type="default" r:id="rId39"/>
      <w:pgSz w:w="11900" w:h="16840"/>
      <w:pgMar w:top="1134" w:right="851" w:bottom="1134" w:left="1701" w:header="587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116" w:rsidRDefault="00676116">
      <w:r>
        <w:separator/>
      </w:r>
    </w:p>
  </w:endnote>
  <w:endnote w:type="continuationSeparator" w:id="0">
    <w:p w:rsidR="00676116" w:rsidRDefault="00676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2A9" w:rsidRDefault="007932A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5CBBC311" wp14:editId="2A3755D1">
              <wp:simplePos x="0" y="0"/>
              <wp:positionH relativeFrom="page">
                <wp:posOffset>3767455</wp:posOffset>
              </wp:positionH>
              <wp:positionV relativeFrom="page">
                <wp:posOffset>10167620</wp:posOffset>
              </wp:positionV>
              <wp:extent cx="102870" cy="8699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870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932A9" w:rsidRDefault="007932A9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7932A9">
                            <w:rPr>
                              <w:noProof/>
                              <w:sz w:val="19"/>
                              <w:szCs w:val="19"/>
                            </w:rPr>
                            <w:t>4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296.65pt;margin-top:800.6pt;width:8.1pt;height:6.8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" filled="f" stroked="f">
              <v:textbox style="mso-fit-shape-to-text:t" inset="0,0,0,0">
                <w:txbxContent>
                  <w:p w:rsidR="007932A9" w:rsidRDefault="007932A9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7932A9">
                      <w:rPr>
                        <w:noProof/>
                        <w:sz w:val="19"/>
                        <w:szCs w:val="19"/>
                      </w:rPr>
                      <w:t>4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2A9" w:rsidRDefault="007932A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27E40952" wp14:editId="724652D2">
              <wp:simplePos x="0" y="0"/>
              <wp:positionH relativeFrom="page">
                <wp:posOffset>3807460</wp:posOffset>
              </wp:positionH>
              <wp:positionV relativeFrom="page">
                <wp:posOffset>10144125</wp:posOffset>
              </wp:positionV>
              <wp:extent cx="45720" cy="8445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" cy="844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932A9" w:rsidRDefault="007932A9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>з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8" type="#_x0000_t202" style="position:absolute;margin-left:299.8pt;margin-top:798.75pt;width:3.6pt;height:6.6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" filled="f" stroked="f">
              <v:textbox style="mso-fit-shape-to-text:t" inset="0,0,0,0">
                <w:txbxContent>
                  <w:p w:rsidR="007932A9" w:rsidRDefault="007932A9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>з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2A9" w:rsidRDefault="007932A9">
    <w:pPr>
      <w:spacing w:line="1" w:lineRule="exac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2A9" w:rsidRDefault="007932A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7" behindDoc="1" locked="0" layoutInCell="1" allowOverlap="1" wp14:anchorId="76C00BC7" wp14:editId="4090C8F4">
              <wp:simplePos x="0" y="0"/>
              <wp:positionH relativeFrom="page">
                <wp:posOffset>3767455</wp:posOffset>
              </wp:positionH>
              <wp:positionV relativeFrom="page">
                <wp:posOffset>10167620</wp:posOffset>
              </wp:positionV>
              <wp:extent cx="102870" cy="86995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870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932A9" w:rsidRDefault="007932A9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7932A9">
                            <w:rPr>
                              <w:noProof/>
                              <w:sz w:val="19"/>
                              <w:szCs w:val="19"/>
                            </w:rPr>
                            <w:t>24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" o:spid="_x0000_s1029" type="#_x0000_t202" style="position:absolute;margin-left:296.65pt;margin-top:800.6pt;width:8.1pt;height:6.85pt;z-index:-44040178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" filled="f" stroked="f">
              <v:textbox style="mso-fit-shape-to-text:t" inset="0,0,0,0">
                <w:txbxContent>
                  <w:p w:rsidR="007932A9" w:rsidRDefault="007932A9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7932A9">
                      <w:rPr>
                        <w:noProof/>
                        <w:sz w:val="19"/>
                        <w:szCs w:val="19"/>
                      </w:rPr>
                      <w:t>24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2A9" w:rsidRDefault="007932A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5" behindDoc="1" locked="0" layoutInCell="1" allowOverlap="1" wp14:anchorId="0D7A15A1" wp14:editId="1F9C84ED">
              <wp:simplePos x="0" y="0"/>
              <wp:positionH relativeFrom="page">
                <wp:posOffset>3767455</wp:posOffset>
              </wp:positionH>
              <wp:positionV relativeFrom="page">
                <wp:posOffset>10167620</wp:posOffset>
              </wp:positionV>
              <wp:extent cx="102870" cy="86995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870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932A9" w:rsidRDefault="007932A9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7932A9">
                            <w:rPr>
                              <w:noProof/>
                              <w:sz w:val="19"/>
                              <w:szCs w:val="19"/>
                            </w:rPr>
                            <w:t>23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30" type="#_x0000_t202" style="position:absolute;margin-left:296.65pt;margin-top:800.6pt;width:8.1pt;height:6.85pt;z-index:-44040178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" filled="f" stroked="f">
              <v:textbox style="mso-fit-shape-to-text:t" inset="0,0,0,0">
                <w:txbxContent>
                  <w:p w:rsidR="007932A9" w:rsidRDefault="007932A9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7932A9">
                      <w:rPr>
                        <w:noProof/>
                        <w:sz w:val="19"/>
                        <w:szCs w:val="19"/>
                      </w:rPr>
                      <w:t>23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2A9" w:rsidRDefault="007932A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1" behindDoc="1" locked="0" layoutInCell="1" allowOverlap="1" wp14:anchorId="52A43DDB" wp14:editId="01E5D886">
              <wp:simplePos x="0" y="0"/>
              <wp:positionH relativeFrom="page">
                <wp:posOffset>5468620</wp:posOffset>
              </wp:positionH>
              <wp:positionV relativeFrom="page">
                <wp:posOffset>7073900</wp:posOffset>
              </wp:positionV>
              <wp:extent cx="105410" cy="86995"/>
              <wp:effectExtent l="0" t="0" r="0" b="0"/>
              <wp:wrapNone/>
              <wp:docPr id="21" name="Shap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410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932A9" w:rsidRDefault="007932A9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7932A9">
                            <w:rPr>
                              <w:noProof/>
                              <w:sz w:val="19"/>
                              <w:szCs w:val="19"/>
                            </w:rPr>
                            <w:t>30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1" o:spid="_x0000_s1031" type="#_x0000_t202" style="position:absolute;margin-left:430.6pt;margin-top:557pt;width:8.3pt;height:6.85pt;z-index:-44040177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" filled="f" stroked="f">
              <v:textbox style="mso-fit-shape-to-text:t" inset="0,0,0,0">
                <w:txbxContent>
                  <w:p w:rsidR="007932A9" w:rsidRDefault="007932A9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7932A9">
                      <w:rPr>
                        <w:noProof/>
                        <w:sz w:val="19"/>
                        <w:szCs w:val="19"/>
                      </w:rPr>
                      <w:t>30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2A9" w:rsidRDefault="007932A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9" behindDoc="1" locked="0" layoutInCell="1" allowOverlap="1" wp14:anchorId="69B0379D" wp14:editId="28525EF3">
              <wp:simplePos x="0" y="0"/>
              <wp:positionH relativeFrom="page">
                <wp:posOffset>5468620</wp:posOffset>
              </wp:positionH>
              <wp:positionV relativeFrom="page">
                <wp:posOffset>7073900</wp:posOffset>
              </wp:positionV>
              <wp:extent cx="105410" cy="86995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410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932A9" w:rsidRDefault="007932A9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7932A9">
                            <w:rPr>
                              <w:noProof/>
                              <w:sz w:val="19"/>
                              <w:szCs w:val="19"/>
                            </w:rPr>
                            <w:t>29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9" o:spid="_x0000_s1032" type="#_x0000_t202" style="position:absolute;margin-left:430.6pt;margin-top:557pt;width:8.3pt;height:6.85pt;z-index:-44040178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" filled="f" stroked="f">
              <v:textbox style="mso-fit-shape-to-text:t" inset="0,0,0,0">
                <w:txbxContent>
                  <w:p w:rsidR="007932A9" w:rsidRDefault="007932A9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7932A9">
                      <w:rPr>
                        <w:noProof/>
                        <w:sz w:val="19"/>
                        <w:szCs w:val="19"/>
                      </w:rPr>
                      <w:t>29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2A9" w:rsidRDefault="007932A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5" behindDoc="1" locked="0" layoutInCell="1" allowOverlap="1" wp14:anchorId="7B1163BF" wp14:editId="652C7D90">
              <wp:simplePos x="0" y="0"/>
              <wp:positionH relativeFrom="page">
                <wp:posOffset>3905250</wp:posOffset>
              </wp:positionH>
              <wp:positionV relativeFrom="page">
                <wp:posOffset>10339705</wp:posOffset>
              </wp:positionV>
              <wp:extent cx="118745" cy="86995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932A9" w:rsidRDefault="007932A9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30C54" w:rsidRPr="00530C54">
                            <w:rPr>
                              <w:noProof/>
                              <w:sz w:val="19"/>
                              <w:szCs w:val="19"/>
                            </w:rPr>
                            <w:t>36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5" o:spid="_x0000_s1033" type="#_x0000_t202" style="position:absolute;margin-left:307.5pt;margin-top:814.15pt;width:9.35pt;height:6.85pt;z-index:-44040177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" filled="f" stroked="f">
              <v:textbox style="mso-fit-shape-to-text:t" inset="0,0,0,0">
                <w:txbxContent>
                  <w:p w:rsidR="007932A9" w:rsidRDefault="007932A9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30C54" w:rsidRPr="00530C54">
                      <w:rPr>
                        <w:noProof/>
                        <w:sz w:val="19"/>
                        <w:szCs w:val="19"/>
                      </w:rPr>
                      <w:t>36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2A9" w:rsidRDefault="007932A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3" behindDoc="1" locked="0" layoutInCell="1" allowOverlap="1" wp14:anchorId="76D9DBCB" wp14:editId="1ED1FCD3">
              <wp:simplePos x="0" y="0"/>
              <wp:positionH relativeFrom="page">
                <wp:posOffset>3905250</wp:posOffset>
              </wp:positionH>
              <wp:positionV relativeFrom="page">
                <wp:posOffset>10339705</wp:posOffset>
              </wp:positionV>
              <wp:extent cx="118745" cy="86995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932A9" w:rsidRDefault="007932A9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30C54" w:rsidRPr="00530C54">
                            <w:rPr>
                              <w:noProof/>
                              <w:sz w:val="19"/>
                              <w:szCs w:val="19"/>
                            </w:rPr>
                            <w:t>37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3" o:spid="_x0000_s1034" type="#_x0000_t202" style="position:absolute;margin-left:307.5pt;margin-top:814.15pt;width:9.35pt;height:6.85pt;z-index:-44040177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" filled="f" stroked="f">
              <v:textbox style="mso-fit-shape-to-text:t" inset="0,0,0,0">
                <w:txbxContent>
                  <w:p w:rsidR="007932A9" w:rsidRDefault="007932A9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30C54" w:rsidRPr="00530C54">
                      <w:rPr>
                        <w:noProof/>
                        <w:sz w:val="19"/>
                        <w:szCs w:val="19"/>
                      </w:rPr>
                      <w:t>37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116" w:rsidRDefault="00676116"/>
  </w:footnote>
  <w:footnote w:type="continuationSeparator" w:id="0">
    <w:p w:rsidR="00676116" w:rsidRDefault="0067611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3C76"/>
    <w:multiLevelType w:val="multilevel"/>
    <w:tmpl w:val="9C0033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E563E7"/>
    <w:multiLevelType w:val="multilevel"/>
    <w:tmpl w:val="D85490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5D5F0C"/>
    <w:multiLevelType w:val="multilevel"/>
    <w:tmpl w:val="1D127F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9216AE"/>
    <w:multiLevelType w:val="multilevel"/>
    <w:tmpl w:val="792022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2C2472"/>
    <w:multiLevelType w:val="multilevel"/>
    <w:tmpl w:val="A72A63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6B24E7"/>
    <w:multiLevelType w:val="multilevel"/>
    <w:tmpl w:val="D814F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3314D9"/>
    <w:multiLevelType w:val="multilevel"/>
    <w:tmpl w:val="ECF8994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9581DF3"/>
    <w:multiLevelType w:val="multilevel"/>
    <w:tmpl w:val="74CAE1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A27EA5"/>
    <w:multiLevelType w:val="multilevel"/>
    <w:tmpl w:val="855A61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C3462FF"/>
    <w:multiLevelType w:val="multilevel"/>
    <w:tmpl w:val="40705B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E434BC6"/>
    <w:multiLevelType w:val="multilevel"/>
    <w:tmpl w:val="7FE4F1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E9B73F6"/>
    <w:multiLevelType w:val="multilevel"/>
    <w:tmpl w:val="D7E296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3140A51"/>
    <w:multiLevelType w:val="multilevel"/>
    <w:tmpl w:val="052E39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322419B"/>
    <w:multiLevelType w:val="multilevel"/>
    <w:tmpl w:val="2E5252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346131D"/>
    <w:multiLevelType w:val="multilevel"/>
    <w:tmpl w:val="0A6C2B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6230203"/>
    <w:multiLevelType w:val="multilevel"/>
    <w:tmpl w:val="C1182EF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6C35B80"/>
    <w:multiLevelType w:val="multilevel"/>
    <w:tmpl w:val="137A91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7333DD8"/>
    <w:multiLevelType w:val="multilevel"/>
    <w:tmpl w:val="7E5625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9EB0162"/>
    <w:multiLevelType w:val="multilevel"/>
    <w:tmpl w:val="822E9F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B5A7B94"/>
    <w:multiLevelType w:val="multilevel"/>
    <w:tmpl w:val="78F864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1CA639CD"/>
    <w:multiLevelType w:val="multilevel"/>
    <w:tmpl w:val="3CACF7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1F6E6E2D"/>
    <w:multiLevelType w:val="multilevel"/>
    <w:tmpl w:val="1898CB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1E80054"/>
    <w:multiLevelType w:val="multilevel"/>
    <w:tmpl w:val="940C10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3AD511E"/>
    <w:multiLevelType w:val="multilevel"/>
    <w:tmpl w:val="70FCFD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50851DD"/>
    <w:multiLevelType w:val="multilevel"/>
    <w:tmpl w:val="86E480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26C2140B"/>
    <w:multiLevelType w:val="multilevel"/>
    <w:tmpl w:val="2F5E76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27F80EF0"/>
    <w:multiLevelType w:val="multilevel"/>
    <w:tmpl w:val="60F404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29FF52E7"/>
    <w:multiLevelType w:val="multilevel"/>
    <w:tmpl w:val="61C410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2F045729"/>
    <w:multiLevelType w:val="multilevel"/>
    <w:tmpl w:val="FE28E9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17C2953"/>
    <w:multiLevelType w:val="multilevel"/>
    <w:tmpl w:val="03E6D5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20D6522"/>
    <w:multiLevelType w:val="multilevel"/>
    <w:tmpl w:val="182CBB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33E80752"/>
    <w:multiLevelType w:val="multilevel"/>
    <w:tmpl w:val="29702A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375D3528"/>
    <w:multiLevelType w:val="multilevel"/>
    <w:tmpl w:val="DCDC7A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38E15450"/>
    <w:multiLevelType w:val="multilevel"/>
    <w:tmpl w:val="6CA8E0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390F386A"/>
    <w:multiLevelType w:val="multilevel"/>
    <w:tmpl w:val="06EE45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3ACB2C85"/>
    <w:multiLevelType w:val="multilevel"/>
    <w:tmpl w:val="25A0B1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F9D3005"/>
    <w:multiLevelType w:val="multilevel"/>
    <w:tmpl w:val="D77C43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3FC94037"/>
    <w:multiLevelType w:val="multilevel"/>
    <w:tmpl w:val="9990D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40857460"/>
    <w:multiLevelType w:val="multilevel"/>
    <w:tmpl w:val="912E2A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40CB7A69"/>
    <w:multiLevelType w:val="multilevel"/>
    <w:tmpl w:val="AF7E19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42806372"/>
    <w:multiLevelType w:val="multilevel"/>
    <w:tmpl w:val="B518FE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43974639"/>
    <w:multiLevelType w:val="multilevel"/>
    <w:tmpl w:val="53126E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44373DC5"/>
    <w:multiLevelType w:val="multilevel"/>
    <w:tmpl w:val="C402F2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457D1BFD"/>
    <w:multiLevelType w:val="multilevel"/>
    <w:tmpl w:val="E8DA98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47067AD6"/>
    <w:multiLevelType w:val="multilevel"/>
    <w:tmpl w:val="907E9E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74E359E"/>
    <w:multiLevelType w:val="multilevel"/>
    <w:tmpl w:val="54DE45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7C64D35"/>
    <w:multiLevelType w:val="multilevel"/>
    <w:tmpl w:val="68FE60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4C0409FF"/>
    <w:multiLevelType w:val="multilevel"/>
    <w:tmpl w:val="5CBAAF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4CA113F0"/>
    <w:multiLevelType w:val="multilevel"/>
    <w:tmpl w:val="205A95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4FB928B5"/>
    <w:multiLevelType w:val="multilevel"/>
    <w:tmpl w:val="E21E48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500343C6"/>
    <w:multiLevelType w:val="multilevel"/>
    <w:tmpl w:val="7AEC25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14056CC"/>
    <w:multiLevelType w:val="multilevel"/>
    <w:tmpl w:val="486260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1847037"/>
    <w:multiLevelType w:val="multilevel"/>
    <w:tmpl w:val="8160E3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518E70FE"/>
    <w:multiLevelType w:val="multilevel"/>
    <w:tmpl w:val="049ACE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5524153A"/>
    <w:multiLevelType w:val="multilevel"/>
    <w:tmpl w:val="0960E3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56E2547C"/>
    <w:multiLevelType w:val="multilevel"/>
    <w:tmpl w:val="E3B090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58EB6FF6"/>
    <w:multiLevelType w:val="multilevel"/>
    <w:tmpl w:val="E09A27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60515696"/>
    <w:multiLevelType w:val="multilevel"/>
    <w:tmpl w:val="EA0C7A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622D1F3D"/>
    <w:multiLevelType w:val="multilevel"/>
    <w:tmpl w:val="2D1609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630A54D8"/>
    <w:multiLevelType w:val="multilevel"/>
    <w:tmpl w:val="48F06E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63DC303C"/>
    <w:multiLevelType w:val="multilevel"/>
    <w:tmpl w:val="65306D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68363AC7"/>
    <w:multiLevelType w:val="multilevel"/>
    <w:tmpl w:val="373AF9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695D5A87"/>
    <w:multiLevelType w:val="multilevel"/>
    <w:tmpl w:val="8A7E79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6A2D7CF2"/>
    <w:multiLevelType w:val="multilevel"/>
    <w:tmpl w:val="6BD2D1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6CE965D4"/>
    <w:multiLevelType w:val="multilevel"/>
    <w:tmpl w:val="89BA47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6DEC3DE8"/>
    <w:multiLevelType w:val="multilevel"/>
    <w:tmpl w:val="39140436"/>
    <w:lvl w:ilvl="0">
      <w:start w:val="1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6F7A6E3A"/>
    <w:multiLevelType w:val="multilevel"/>
    <w:tmpl w:val="ECC03E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6F7B01C7"/>
    <w:multiLevelType w:val="multilevel"/>
    <w:tmpl w:val="98EACE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1B279F1"/>
    <w:multiLevelType w:val="multilevel"/>
    <w:tmpl w:val="DE04BD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1BC0994"/>
    <w:multiLevelType w:val="multilevel"/>
    <w:tmpl w:val="2E20F5C8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32E072C"/>
    <w:multiLevelType w:val="multilevel"/>
    <w:tmpl w:val="C37057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4AF1EFA"/>
    <w:multiLevelType w:val="multilevel"/>
    <w:tmpl w:val="03C85F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78E77C56"/>
    <w:multiLevelType w:val="multilevel"/>
    <w:tmpl w:val="858814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9214153"/>
    <w:multiLevelType w:val="multilevel"/>
    <w:tmpl w:val="BD70EF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96E3963"/>
    <w:multiLevelType w:val="multilevel"/>
    <w:tmpl w:val="AECA06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A196677"/>
    <w:multiLevelType w:val="multilevel"/>
    <w:tmpl w:val="3D2E86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A306130"/>
    <w:multiLevelType w:val="multilevel"/>
    <w:tmpl w:val="5A5AC5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7C006744"/>
    <w:multiLevelType w:val="multilevel"/>
    <w:tmpl w:val="E1365E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7E0B4A4F"/>
    <w:multiLevelType w:val="multilevel"/>
    <w:tmpl w:val="0EF07C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7FB46C0C"/>
    <w:multiLevelType w:val="multilevel"/>
    <w:tmpl w:val="D43214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2"/>
  </w:num>
  <w:num w:numId="3">
    <w:abstractNumId w:val="65"/>
  </w:num>
  <w:num w:numId="4">
    <w:abstractNumId w:val="77"/>
  </w:num>
  <w:num w:numId="5">
    <w:abstractNumId w:val="14"/>
  </w:num>
  <w:num w:numId="6">
    <w:abstractNumId w:val="7"/>
  </w:num>
  <w:num w:numId="7">
    <w:abstractNumId w:val="59"/>
  </w:num>
  <w:num w:numId="8">
    <w:abstractNumId w:val="75"/>
  </w:num>
  <w:num w:numId="9">
    <w:abstractNumId w:val="52"/>
  </w:num>
  <w:num w:numId="10">
    <w:abstractNumId w:val="26"/>
  </w:num>
  <w:num w:numId="11">
    <w:abstractNumId w:val="64"/>
  </w:num>
  <w:num w:numId="12">
    <w:abstractNumId w:val="46"/>
  </w:num>
  <w:num w:numId="13">
    <w:abstractNumId w:val="53"/>
  </w:num>
  <w:num w:numId="14">
    <w:abstractNumId w:val="73"/>
  </w:num>
  <w:num w:numId="15">
    <w:abstractNumId w:val="58"/>
  </w:num>
  <w:num w:numId="16">
    <w:abstractNumId w:val="10"/>
  </w:num>
  <w:num w:numId="17">
    <w:abstractNumId w:val="63"/>
  </w:num>
  <w:num w:numId="18">
    <w:abstractNumId w:val="23"/>
  </w:num>
  <w:num w:numId="19">
    <w:abstractNumId w:val="37"/>
  </w:num>
  <w:num w:numId="20">
    <w:abstractNumId w:val="5"/>
  </w:num>
  <w:num w:numId="21">
    <w:abstractNumId w:val="34"/>
  </w:num>
  <w:num w:numId="22">
    <w:abstractNumId w:val="33"/>
  </w:num>
  <w:num w:numId="23">
    <w:abstractNumId w:val="15"/>
  </w:num>
  <w:num w:numId="24">
    <w:abstractNumId w:val="48"/>
  </w:num>
  <w:num w:numId="25">
    <w:abstractNumId w:val="16"/>
  </w:num>
  <w:num w:numId="26">
    <w:abstractNumId w:val="38"/>
  </w:num>
  <w:num w:numId="27">
    <w:abstractNumId w:val="71"/>
  </w:num>
  <w:num w:numId="28">
    <w:abstractNumId w:val="9"/>
  </w:num>
  <w:num w:numId="29">
    <w:abstractNumId w:val="61"/>
  </w:num>
  <w:num w:numId="30">
    <w:abstractNumId w:val="13"/>
  </w:num>
  <w:num w:numId="31">
    <w:abstractNumId w:val="21"/>
  </w:num>
  <w:num w:numId="32">
    <w:abstractNumId w:val="47"/>
  </w:num>
  <w:num w:numId="33">
    <w:abstractNumId w:val="49"/>
  </w:num>
  <w:num w:numId="34">
    <w:abstractNumId w:val="6"/>
  </w:num>
  <w:num w:numId="35">
    <w:abstractNumId w:val="30"/>
  </w:num>
  <w:num w:numId="36">
    <w:abstractNumId w:val="19"/>
  </w:num>
  <w:num w:numId="37">
    <w:abstractNumId w:val="31"/>
  </w:num>
  <w:num w:numId="38">
    <w:abstractNumId w:val="0"/>
  </w:num>
  <w:num w:numId="39">
    <w:abstractNumId w:val="17"/>
  </w:num>
  <w:num w:numId="40">
    <w:abstractNumId w:val="11"/>
  </w:num>
  <w:num w:numId="41">
    <w:abstractNumId w:val="54"/>
  </w:num>
  <w:num w:numId="42">
    <w:abstractNumId w:val="60"/>
  </w:num>
  <w:num w:numId="43">
    <w:abstractNumId w:val="1"/>
  </w:num>
  <w:num w:numId="44">
    <w:abstractNumId w:val="20"/>
  </w:num>
  <w:num w:numId="45">
    <w:abstractNumId w:val="56"/>
  </w:num>
  <w:num w:numId="46">
    <w:abstractNumId w:val="67"/>
  </w:num>
  <w:num w:numId="47">
    <w:abstractNumId w:val="22"/>
  </w:num>
  <w:num w:numId="48">
    <w:abstractNumId w:val="68"/>
  </w:num>
  <w:num w:numId="49">
    <w:abstractNumId w:val="8"/>
  </w:num>
  <w:num w:numId="50">
    <w:abstractNumId w:val="42"/>
  </w:num>
  <w:num w:numId="51">
    <w:abstractNumId w:val="41"/>
  </w:num>
  <w:num w:numId="52">
    <w:abstractNumId w:val="66"/>
  </w:num>
  <w:num w:numId="53">
    <w:abstractNumId w:val="70"/>
  </w:num>
  <w:num w:numId="54">
    <w:abstractNumId w:val="74"/>
  </w:num>
  <w:num w:numId="55">
    <w:abstractNumId w:val="18"/>
  </w:num>
  <w:num w:numId="56">
    <w:abstractNumId w:val="78"/>
  </w:num>
  <w:num w:numId="57">
    <w:abstractNumId w:val="3"/>
  </w:num>
  <w:num w:numId="58">
    <w:abstractNumId w:val="55"/>
  </w:num>
  <w:num w:numId="59">
    <w:abstractNumId w:val="2"/>
  </w:num>
  <w:num w:numId="60">
    <w:abstractNumId w:val="35"/>
  </w:num>
  <w:num w:numId="61">
    <w:abstractNumId w:val="32"/>
  </w:num>
  <w:num w:numId="62">
    <w:abstractNumId w:val="45"/>
  </w:num>
  <w:num w:numId="63">
    <w:abstractNumId w:val="57"/>
  </w:num>
  <w:num w:numId="64">
    <w:abstractNumId w:val="29"/>
  </w:num>
  <w:num w:numId="65">
    <w:abstractNumId w:val="44"/>
  </w:num>
  <w:num w:numId="66">
    <w:abstractNumId w:val="79"/>
  </w:num>
  <w:num w:numId="67">
    <w:abstractNumId w:val="39"/>
  </w:num>
  <w:num w:numId="68">
    <w:abstractNumId w:val="43"/>
  </w:num>
  <w:num w:numId="69">
    <w:abstractNumId w:val="76"/>
  </w:num>
  <w:num w:numId="70">
    <w:abstractNumId w:val="50"/>
  </w:num>
  <w:num w:numId="71">
    <w:abstractNumId w:val="4"/>
  </w:num>
  <w:num w:numId="72">
    <w:abstractNumId w:val="40"/>
  </w:num>
  <w:num w:numId="73">
    <w:abstractNumId w:val="28"/>
  </w:num>
  <w:num w:numId="74">
    <w:abstractNumId w:val="24"/>
  </w:num>
  <w:num w:numId="75">
    <w:abstractNumId w:val="72"/>
  </w:num>
  <w:num w:numId="76">
    <w:abstractNumId w:val="51"/>
  </w:num>
  <w:num w:numId="77">
    <w:abstractNumId w:val="69"/>
  </w:num>
  <w:num w:numId="78">
    <w:abstractNumId w:val="36"/>
  </w:num>
  <w:num w:numId="79">
    <w:abstractNumId w:val="62"/>
  </w:num>
  <w:num w:numId="80">
    <w:abstractNumId w:val="25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461351"/>
    <w:rsid w:val="00461351"/>
    <w:rsid w:val="00530C54"/>
    <w:rsid w:val="00676116"/>
    <w:rsid w:val="0079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76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252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Оглавление"/>
    <w:basedOn w:val="a"/>
    <w:link w:val="a6"/>
    <w:pPr>
      <w:shd w:val="clear" w:color="auto" w:fill="FFFFFF"/>
      <w:spacing w:after="24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00" w:line="276" w:lineRule="auto"/>
      <w:ind w:firstLine="740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b">
    <w:name w:val="Другое"/>
    <w:basedOn w:val="a"/>
    <w:link w:val="aa"/>
    <w:pPr>
      <w:shd w:val="clear" w:color="auto" w:fill="FFFFFF"/>
    </w:pPr>
    <w:rPr>
      <w:rFonts w:ascii="Times New Roman" w:eastAsia="Times New Roman" w:hAnsi="Times New Roman" w:cs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7932A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932A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76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252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Оглавление"/>
    <w:basedOn w:val="a"/>
    <w:link w:val="a6"/>
    <w:pPr>
      <w:shd w:val="clear" w:color="auto" w:fill="FFFFFF"/>
      <w:spacing w:after="24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00" w:line="276" w:lineRule="auto"/>
      <w:ind w:firstLine="740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b">
    <w:name w:val="Другое"/>
    <w:basedOn w:val="a"/>
    <w:link w:val="aa"/>
    <w:pPr>
      <w:shd w:val="clear" w:color="auto" w:fill="FFFFFF"/>
    </w:pPr>
    <w:rPr>
      <w:rFonts w:ascii="Times New Roman" w:eastAsia="Times New Roman" w:hAnsi="Times New Roman" w:cs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7932A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932A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18" Type="http://schemas.openxmlformats.org/officeDocument/2006/relationships/hyperlink" Target="http://www.garant.ru" TargetMode="External"/><Relationship Id="rId26" Type="http://schemas.openxmlformats.org/officeDocument/2006/relationships/hyperlink" Target="http://ict.edu.ru/lib/" TargetMode="External"/><Relationship Id="rId39" Type="http://schemas.openxmlformats.org/officeDocument/2006/relationships/footer" Target="footer9.xml"/><Relationship Id="rId3" Type="http://schemas.microsoft.com/office/2007/relationships/stylesWithEffects" Target="stylesWithEffects.xml"/><Relationship Id="rId21" Type="http://schemas.openxmlformats.org/officeDocument/2006/relationships/hyperlink" Target="http://www.edu.ru" TargetMode="External"/><Relationship Id="rId34" Type="http://schemas.openxmlformats.org/officeDocument/2006/relationships/hyperlink" Target="http://fss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s://e.lanbook.com/book/102280" TargetMode="External"/><Relationship Id="rId25" Type="http://schemas.openxmlformats.org/officeDocument/2006/relationships/hyperlink" Target="http://www.britannica.com" TargetMode="External"/><Relationship Id="rId33" Type="http://schemas.openxmlformats.org/officeDocument/2006/relationships/hyperlink" Target="http://www.pfrf.ru/" TargetMode="External"/><Relationship Id="rId38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hyperlink" Target="https://e.lanbook.com/book/1082_75" TargetMode="External"/><Relationship Id="rId20" Type="http://schemas.openxmlformats.org/officeDocument/2006/relationships/hyperlink" Target="http://www.ed.gov.ru" TargetMode="External"/><Relationship Id="rId29" Type="http://schemas.openxmlformats.org/officeDocument/2006/relationships/hyperlink" Target="http://www.edu-all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http://biblioteka.net.ru" TargetMode="External"/><Relationship Id="rId32" Type="http://schemas.openxmlformats.org/officeDocument/2006/relationships/hyperlink" Target="https://www.nalog.ru/" TargetMode="External"/><Relationship Id="rId37" Type="http://schemas.openxmlformats.org/officeDocument/2006/relationships/hyperlink" Target="http://www.kremlin.ru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hyperlink" Target="http://www.yandex.ru" TargetMode="External"/><Relationship Id="rId28" Type="http://schemas.openxmlformats.org/officeDocument/2006/relationships/hyperlink" Target="http://www.firo.ru/" TargetMode="External"/><Relationship Id="rId36" Type="http://schemas.openxmlformats.org/officeDocument/2006/relationships/hyperlink" Target="http://www.cbr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consultant.ru/" TargetMode="External"/><Relationship Id="rId31" Type="http://schemas.openxmlformats.org/officeDocument/2006/relationships/hyperlink" Target="https://www.minfm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hyperlink" Target="http://www.rambler.ru" TargetMode="External"/><Relationship Id="rId27" Type="http://schemas.openxmlformats.org/officeDocument/2006/relationships/hyperlink" Target="http://window.edu.ru/" TargetMode="External"/><Relationship Id="rId30" Type="http://schemas.openxmlformats.org/officeDocument/2006/relationships/hyperlink" Target="http://www.vuzlib.net" TargetMode="External"/><Relationship Id="rId35" Type="http://schemas.openxmlformats.org/officeDocument/2006/relationships/hyperlink" Target="http://www.ffom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37</Pages>
  <Words>9124</Words>
  <Characters>52007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2025-02-07T09:47:00Z</dcterms:created>
  <dcterms:modified xsi:type="dcterms:W3CDTF">2025-02-07T10:01:00Z</dcterms:modified>
</cp:coreProperties>
</file>