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268"/>
        <w:gridCol w:w="1843"/>
        <w:gridCol w:w="2815"/>
        <w:gridCol w:w="1863"/>
      </w:tblGrid>
      <w:tr w:rsidR="00C467D7" w:rsidRPr="005135BE" w:rsidTr="005135BE">
        <w:tc>
          <w:tcPr>
            <w:tcW w:w="1985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Наименование вакансии</w:t>
            </w:r>
          </w:p>
        </w:tc>
        <w:tc>
          <w:tcPr>
            <w:tcW w:w="2126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Кол-во вакансий</w:t>
            </w:r>
          </w:p>
        </w:tc>
        <w:tc>
          <w:tcPr>
            <w:tcW w:w="2268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268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Требования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1843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815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863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Адрес организации</w:t>
            </w:r>
          </w:p>
        </w:tc>
      </w:tr>
      <w:tr w:rsidR="00C467D7" w:rsidRPr="005135BE" w:rsidTr="005135BE">
        <w:trPr>
          <w:trHeight w:val="283"/>
        </w:trPr>
        <w:tc>
          <w:tcPr>
            <w:tcW w:w="198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spacing w:val="2"/>
                <w:kern w:val="36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spacing w:val="2"/>
                <w:kern w:val="36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spacing w:val="2"/>
                <w:kern w:val="36"/>
                <w:lang w:eastAsia="ru-RU"/>
              </w:rPr>
              <w:t>Тракторист-машинист сельскохозяйственного производства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spacing w:val="2"/>
                <w:kern w:val="36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Тракторист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Ненормированный рабочий день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Сезонная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вакансии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Временное трудоустройство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мест: 15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  <w:p w:rsidR="00C467D7" w:rsidRPr="005135BE" w:rsidRDefault="001A6B49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tgtFrame="_blank" w:history="1">
              <w:r w:rsidR="00C467D7" w:rsidRPr="005135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ОБЩЕСТВО С ОГРАНИЧЕННОЙ ОТВЕТСТВЕННОСТЬЮ "АГРОФИРМА "МЕЖЕНИНОВСКАЯ"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Должностные обязанности: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Владение навыками вождения тракторной техники с прицепным оборудованием.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Требования к кандидату: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Наличие водительского удостоверения Б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,Д,Е,Ф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5BE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Начальный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умение работать в команде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lang w:eastAsia="ru-RU"/>
              </w:rPr>
              <w:t>Гибкие навыки: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Работоспособность</w:t>
            </w:r>
          </w:p>
        </w:tc>
        <w:tc>
          <w:tcPr>
            <w:tcW w:w="1843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ЗП: 40 000 - 45 000 руб.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Премии и бонусы: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Ежемесячная премия:2000руб.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Премирование за каждый, дополнительный рейс:2000руб.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Премирование за стабильность выполнения нормы в смену (премия за месяц)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1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Контактное лицо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Стрельникова Наталья Анатольевна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0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3824734160</w:t>
              </w:r>
            </w:hyperlink>
          </w:p>
          <w:p w:rsid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Электронная почта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67D7" w:rsidRPr="005135BE" w:rsidRDefault="001A6B49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C467D7"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iok_agr@mpftomsk.ru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Дополнительная информация по адресу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 дом 1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Томская область,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Шегарский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район,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Баткат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село, Рабочая улица, дом: 1;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C467D7" w:rsidRPr="005135BE" w:rsidTr="005135BE">
        <w:trPr>
          <w:trHeight w:val="283"/>
        </w:trPr>
        <w:tc>
          <w:tcPr>
            <w:tcW w:w="198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  <w:t>Тракторист-машинист сельскохозяйственного производства: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мест: 3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Тракторист - машинист сельскохозяйственного производства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Полный рабочий день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Рабочее время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c 08:00 по 18:00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 Полная 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занятость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C467D7" w:rsidRPr="005135BE" w:rsidRDefault="001A6B49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tgtFrame="_blank" w:history="1">
              <w:r w:rsidR="00C467D7" w:rsidRPr="005135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СЕЛЬСКОХОЗЯЙСТВЕННЫЙ ПРОИЗВОДСТВЕННЫЙ КООПЕРАТИВ "БЕЛОСТОК".</w:t>
              </w:r>
            </w:hyperlink>
          </w:p>
        </w:tc>
        <w:tc>
          <w:tcPr>
            <w:tcW w:w="2268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  <w:t>Должностные обязанности: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Выполняет работу, по которой 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проинструктирован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и допущен к работе. Осуществляет управление тракторами в агрегате с прицепными и навесными орудиями, 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 xml:space="preserve">самоходными и другими сельскохозяйственными машинами. Выполняет 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погрузочно - разгрузочные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, транспортные и стационарные работы.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  <w:t>Требования к кандидату: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Выполнение возложенных функций в соответствии с должностной инструкцией.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Образование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: Среднее профессиональное</w:t>
            </w:r>
          </w:p>
        </w:tc>
        <w:tc>
          <w:tcPr>
            <w:tcW w:w="1843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>ЗП 35 000 - 50 000 руб.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1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Контактное лицо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Слабухо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Татьяна Юрьевна</w:t>
            </w:r>
          </w:p>
          <w:p w:rsidR="005135BE" w:rsidRDefault="00C467D7" w:rsidP="005135BE">
            <w:pPr>
              <w:rPr>
                <w:rFonts w:ascii="Times New Roman" w:eastAsia="Times New Roman" w:hAnsi="Times New Roman" w:cs="Times New Roman"/>
                <w:color w:val="52575C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13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+7(382) 514-64-86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14898"/>
                <w:bdr w:val="none" w:sz="0" w:space="0" w:color="auto" w:frame="1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Электронная почта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14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ok.belostok@mail.ru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Томская область,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Кривошеинский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район,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Пудовка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село, Зеленая улица, дом: Д. 1А;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C467D7" w:rsidRPr="005135BE" w:rsidTr="005135BE">
        <w:trPr>
          <w:trHeight w:val="283"/>
        </w:trPr>
        <w:tc>
          <w:tcPr>
            <w:tcW w:w="198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  <w:lastRenderedPageBreak/>
              <w:t>Тракторист-машинист сельскохозяйственного производства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Тракторист - машинист сельскохозяйственного производства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Ненормированный рабочий день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Сезонная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мест: 10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</w:t>
            </w: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сведения по вакансии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Новое рабочее место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br/>
              <w:t>Комбайнер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br/>
              <w:t>Удостоверение тракториста-машиниста кат. F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br/>
              <w:t>Удостоверение тракториста-машиниста кат. D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br/>
              <w:t>Удостоверение тракториста-машиниста кат. C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br/>
              <w:t>Удостоверение тракториста-машиниста кат. E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C467D7" w:rsidRPr="005135BE" w:rsidRDefault="001A6B49" w:rsidP="005135BE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r w:rsidR="00C467D7" w:rsidRPr="005135BE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ОБЩЕСТВО С ОГРАНИЧЕННОЙ ОТВЕТСТВЕННОСТЬЮ "СЕЛЬСКОХОЗЯЙСТВЕННЫЙ ПРОИЗВОДСТВЕННЫЙ КОМПЛЕКС "МЕЖЕНИНОВСКИЙ"</w:t>
              </w:r>
            </w:hyperlink>
          </w:p>
          <w:p w:rsidR="00C467D7" w:rsidRPr="005135BE" w:rsidRDefault="00C467D7" w:rsidP="005135BE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67D7" w:rsidRPr="005135BE" w:rsidRDefault="00C467D7" w:rsidP="005135BE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  <w:t>Должностные обязанности</w:t>
            </w: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Выполняет погрузочно-разгрузочные, транспортные и стационарные работы на тракторах; производит регулирование механизмов тракторов, навесных и прицепных орудий, самоходных и других 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 xml:space="preserve">машин; проводит технический уход, текущий ремонт; т.д. Работа на посевной, кормозаготовительной и 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уборочной компании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Должен иметь удостоверение тракториста категория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В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C D E F/или одна из них, остальная информация по итогам собеседования.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Опыт работы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: 3 года. Умение работать с начесными агрегатами (дисковые бороны, сеялки, опрыскиватели и т.д.)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 работы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: от 3 лет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Образование: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Среднее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ЗП 50 000 - 70 000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81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Контактное лицо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Половинкина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Наталья Александровна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16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9069597402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Электронная почта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17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SPK@mpftomsk.ru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Дополнительная информация по адресу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 634518, с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Рыбалово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, р-н Томский, </w:t>
            </w:r>
            <w:proofErr w:type="spellStart"/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ул</w:t>
            </w:r>
            <w:proofErr w:type="spellEnd"/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Коммунистическая, д. 8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lang w:eastAsia="ru-RU"/>
              </w:rPr>
              <w:t>Томская область,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с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Рыбалово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, р-н Томский, </w:t>
            </w:r>
            <w:proofErr w:type="spellStart"/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ул</w:t>
            </w:r>
            <w:proofErr w:type="spellEnd"/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Коммунистическая, д. 8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C467D7" w:rsidRPr="005135BE" w:rsidTr="005135BE">
        <w:trPr>
          <w:trHeight w:val="283"/>
        </w:trPr>
        <w:tc>
          <w:tcPr>
            <w:tcW w:w="198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  <w:lastRenderedPageBreak/>
              <w:t>Водитель автомобиля «В»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Водитель автомобиля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Полный рабочий день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Рабочее время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c 08:00 по 17:00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Полная занятость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1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C467D7" w:rsidRPr="005135BE" w:rsidRDefault="001A6B49" w:rsidP="005135BE">
            <w:pPr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="00C467D7" w:rsidRPr="005135B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ГОСУДАРСТВЕННОЕ УНИТАРНОЕ ПРЕДПРИЯТИЕ ТОМСКОЙ ОБЛАСТИ "ОБЛАСТНОЕ ДОРОЖНОЕ РЕМОНТНО - СТРОИТЕЛЬНОЕ </w:t>
              </w:r>
              <w:r w:rsidR="00C467D7" w:rsidRPr="005135B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УПРАВЛЕНИЕ"</w:t>
              </w:r>
            </w:hyperlink>
          </w:p>
          <w:p w:rsidR="00C467D7" w:rsidRPr="005135BE" w:rsidRDefault="00C467D7" w:rsidP="005135BE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C467D7" w:rsidRPr="005135BE" w:rsidRDefault="00C467D7" w:rsidP="005135BE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lastRenderedPageBreak/>
              <w:t>Должностные обязанности: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Управление автомобилем. Текущий ремонт и техническое обслуживание.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lastRenderedPageBreak/>
              <w:t>Требования к кандидату: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Ответственность, дисциплинированность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Дополнительные требования к кандидату: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Наличие водительского удостоверения категории: B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lastRenderedPageBreak/>
              <w:t>ЗП от 34 636 руб.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1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Контактное лицо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Дьячкова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Вера Владимировна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19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3825121533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Мобильный 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20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9234132418</w:t>
              </w:r>
            </w:hyperlink>
          </w:p>
          <w:p w:rsidR="005135BE" w:rsidRDefault="00C467D7" w:rsidP="005135BE">
            <w:pPr>
              <w:rPr>
                <w:rFonts w:ascii="Times New Roman" w:eastAsia="Times New Roman" w:hAnsi="Times New Roman" w:cs="Times New Roman"/>
                <w:color w:val="52575C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Электронная почта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> </w:t>
            </w:r>
            <w:hyperlink r:id="rId21" w:history="1">
              <w:r w:rsidRPr="005135BE">
                <w:rPr>
                  <w:rFonts w:ascii="Times New Roman" w:eastAsia="Times New Roman" w:hAnsi="Times New Roman" w:cs="Times New Roman"/>
                  <w:color w:val="1E88DB"/>
                  <w:u w:val="single"/>
                  <w:bdr w:val="none" w:sz="0" w:space="0" w:color="auto" w:frame="1"/>
                  <w:lang w:eastAsia="ru-RU"/>
                </w:rPr>
                <w:t>diachkova-cf@drsu-tomsk.ru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Дополнительная информация по адресу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 Кривошеино,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ул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.Л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енина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, 34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lastRenderedPageBreak/>
              <w:t>Томская область, Кривошеинский район, Кривошеино село, Ленина улица, 34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C467D7" w:rsidRPr="005135BE" w:rsidTr="005135BE">
        <w:trPr>
          <w:trHeight w:val="283"/>
        </w:trPr>
        <w:tc>
          <w:tcPr>
            <w:tcW w:w="198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  <w:lastRenderedPageBreak/>
              <w:t>Водитель автомобиля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Водитель автомобиля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Вахтовый метод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Рабочее время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c 08:00 по 20:00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Полная занятость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10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Дополнительные сведения по вакансии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Условия работы: вахта 45/45 (возможно продление, другой график);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Питание (в столовых) за счёт работодателя.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>Проживание в жилых комплексах (по 2-3 человека в комнате),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Выдача постельного белья, выдача спецодежды, обуви.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Начисление северного стажа.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Тренажёрный зал.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Проезд от пункта сбора до рабочего места и обратно – за счёт работодателя.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Оплата медкомиссии.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Обучения, повышения квалификации за счёт организации.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C467D7" w:rsidRPr="005135BE" w:rsidRDefault="001A6B49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tgtFrame="_blank" w:history="1">
              <w:r w:rsidR="00C467D7" w:rsidRPr="005135B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ОБЩЕСТВО С ОГРАНИЧЕННОЙ ОТВЕТСТВЕННОСТЬЮ "СИБПРОМСТРОЙ"</w:t>
              </w:r>
            </w:hyperlink>
          </w:p>
          <w:p w:rsidR="00C467D7" w:rsidRPr="005135BE" w:rsidRDefault="00C467D7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Должностные обязанности: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Управление грузовым автомобилем на отсыпке, мелкий ремонт, соблюдение ПДД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Требования к кандидату: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Водительское удостоверение, опыт от 3-х лет, карта на 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Тохограф</w:t>
            </w:r>
            <w:proofErr w:type="spellEnd"/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Стаж работы: 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от 3 лет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Дополнительные требования к кандидату: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Наличие водительского удостоверения категории: C</w:t>
            </w: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lastRenderedPageBreak/>
              <w:t>От 45 000 - 180 000 руб.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15" w:type="dxa"/>
          </w:tcPr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Контактное лицо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Людмила Николаевна Долгова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23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3825963795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Мобильный 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24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9138482587</w:t>
              </w:r>
            </w:hyperlink>
          </w:p>
          <w:p w:rsid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Электронная почта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</w:p>
          <w:p w:rsidR="00C467D7" w:rsidRPr="005135BE" w:rsidRDefault="001A6B49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hyperlink r:id="rId25" w:history="1">
              <w:r w:rsidR="00C467D7" w:rsidRPr="005135BE">
                <w:rPr>
                  <w:rFonts w:ascii="Times New Roman" w:eastAsia="Times New Roman" w:hAnsi="Times New Roman" w:cs="Times New Roman"/>
                  <w:color w:val="1E88DB"/>
                  <w:u w:val="single"/>
                  <w:bdr w:val="none" w:sz="0" w:space="0" w:color="auto" w:frame="1"/>
                  <w:lang w:eastAsia="ru-RU"/>
                </w:rPr>
                <w:t>miracle777leon@yandex.ru</w:t>
              </w:r>
            </w:hyperlink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Дополнительная информация по адресу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г. Стрежевой, ул. Транспортная 15, строение 12 (по 6-й дороге)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 xml:space="preserve">Томская область, Томский район, автодорога Объездная дорога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г</w:t>
            </w:r>
            <w:proofErr w:type="gramStart"/>
            <w:r w:rsidRPr="005135BE">
              <w:rPr>
                <w:rFonts w:ascii="Times New Roman" w:hAnsi="Times New Roman" w:cs="Times New Roman"/>
              </w:rPr>
              <w:t>.Т</w:t>
            </w:r>
            <w:proofErr w:type="gramEnd"/>
            <w:r w:rsidRPr="005135BE">
              <w:rPr>
                <w:rFonts w:ascii="Times New Roman" w:hAnsi="Times New Roman" w:cs="Times New Roman"/>
              </w:rPr>
              <w:t>омска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территория,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Стрежевой, ул. </w:t>
            </w:r>
            <w:proofErr w:type="gram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Транспортная</w:t>
            </w:r>
            <w:proofErr w:type="gram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15, строение 12 (по 6-й дороге)</w:t>
            </w:r>
          </w:p>
          <w:p w:rsidR="00C467D7" w:rsidRPr="005135BE" w:rsidRDefault="00C467D7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C467D7" w:rsidRPr="005135BE" w:rsidRDefault="00C467D7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5135BE" w:rsidRPr="005135BE" w:rsidTr="005135BE">
        <w:trPr>
          <w:trHeight w:val="283"/>
        </w:trPr>
        <w:tc>
          <w:tcPr>
            <w:tcW w:w="1985" w:type="dxa"/>
          </w:tcPr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  <w:lastRenderedPageBreak/>
              <w:t>Водитель автомобиля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135BE" w:rsidRPr="005135BE" w:rsidRDefault="005135BE" w:rsidP="0088702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3</w:t>
            </w:r>
          </w:p>
          <w:p w:rsidR="005135BE" w:rsidRPr="005135BE" w:rsidRDefault="005135BE" w:rsidP="0088702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Водитель автомобиля</w:t>
            </w:r>
          </w:p>
          <w:p w:rsidR="005135BE" w:rsidRPr="005135BE" w:rsidRDefault="005135BE" w:rsidP="0088702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Полный рабочий день</w:t>
            </w:r>
          </w:p>
          <w:p w:rsidR="005135BE" w:rsidRPr="005135BE" w:rsidRDefault="005135BE" w:rsidP="0088702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Полная занятость</w:t>
            </w:r>
          </w:p>
          <w:p w:rsidR="005135BE" w:rsidRPr="005135BE" w:rsidRDefault="005135BE" w:rsidP="0088702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5135BE" w:rsidRPr="005135BE" w:rsidRDefault="001A6B49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tgtFrame="_blank" w:history="1">
              <w:r w:rsidR="005135BE" w:rsidRPr="005135B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СЕЛЬСКОХОЗЯЙСТВЕННЫЙ ПРОИЗВОДСТВЕННЫЙ КООПЕРАТИВ "БЕЛОСТОК".</w:t>
              </w:r>
            </w:hyperlink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  <w:t>Должностные обязанности</w:t>
            </w: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: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Перевозка сельскохозяйственных грузов. Содержать автомобиль в исправном состоянии.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lang w:eastAsia="ru-RU"/>
              </w:rPr>
              <w:t>Требования к кандидату</w:t>
            </w: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spacing w:val="3"/>
                <w:lang w:eastAsia="ru-RU"/>
              </w:rPr>
              <w:t>: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Выполнение возложенных функций в 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>соответствии с должностной инструкцией.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Образование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: Среднее профессиональное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lastRenderedPageBreak/>
              <w:t>От 35 000 - 50 000 руб.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15" w:type="dxa"/>
          </w:tcPr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Контактное лицо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proofErr w:type="spellStart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Слабухо</w:t>
            </w:r>
            <w:proofErr w:type="spellEnd"/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 xml:space="preserve"> Татьяна Юрьевна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27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3825146486</w:t>
              </w:r>
            </w:hyperlink>
          </w:p>
          <w:p w:rsidR="005135BE" w:rsidRDefault="005135BE" w:rsidP="005135BE">
            <w:pPr>
              <w:rPr>
                <w:rFonts w:ascii="Times New Roman" w:eastAsia="Times New Roman" w:hAnsi="Times New Roman" w:cs="Times New Roman"/>
                <w:color w:val="52575C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Электронная почта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14898"/>
                <w:bdr w:val="none" w:sz="0" w:space="0" w:color="auto" w:frame="1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</w:t>
            </w:r>
            <w:hyperlink r:id="rId28" w:history="1">
              <w:r w:rsidRPr="005135BE">
                <w:rPr>
                  <w:rFonts w:ascii="Times New Roman" w:eastAsia="Times New Roman" w:hAnsi="Times New Roman" w:cs="Times New Roman"/>
                  <w:color w:val="014898"/>
                  <w:bdr w:val="none" w:sz="0" w:space="0" w:color="auto" w:frame="1"/>
                  <w:lang w:eastAsia="ru-RU"/>
                </w:rPr>
                <w:t>krv_belostok@mail.ru</w:t>
              </w:r>
            </w:hyperlink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14898"/>
                <w:bdr w:val="none" w:sz="0" w:space="0" w:color="auto" w:frame="1"/>
                <w:lang w:eastAsia="ru-RU"/>
              </w:rPr>
            </w:pP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Пудовка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село, Зеленая улица, дом: Д. 1А;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5135BE" w:rsidRPr="005135BE" w:rsidTr="005135BE">
        <w:trPr>
          <w:trHeight w:val="283"/>
        </w:trPr>
        <w:tc>
          <w:tcPr>
            <w:tcW w:w="1985" w:type="dxa"/>
          </w:tcPr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lastRenderedPageBreak/>
              <w:t> Водитель автомобиля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Водитель автомобиля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График работы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Полный рабочий день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Рабочее время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c 08:00 по 17:00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занятости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Полная занятость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рабочих мест</w:t>
            </w:r>
            <w:r w:rsidRPr="005135BE">
              <w:rPr>
                <w:rFonts w:ascii="Times New Roman" w:eastAsia="Times New Roman" w:hAnsi="Times New Roman" w:cs="Times New Roman"/>
                <w:color w:val="52575C"/>
                <w:lang w:eastAsia="ru-RU"/>
              </w:rPr>
              <w:t>:</w:t>
            </w: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 4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bCs/>
                <w:color w:val="25282B"/>
                <w:lang w:eastAsia="ru-RU"/>
              </w:rPr>
              <w:t>Наличие вредных и (или) опасных факторов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  <w:r w:rsidRPr="005135BE">
              <w:rPr>
                <w:rFonts w:ascii="Times New Roman" w:eastAsia="Times New Roman" w:hAnsi="Times New Roman" w:cs="Times New Roman"/>
                <w:color w:val="25282B"/>
                <w:lang w:eastAsia="ru-RU"/>
              </w:rPr>
              <w:t>повышенный уровень общей/локальной вибрации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5135BE" w:rsidRPr="005135BE" w:rsidRDefault="001A6B49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tgtFrame="_blank" w:history="1">
              <w:r w:rsidR="005135BE" w:rsidRPr="005135B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ГОСУДАРСТВЕННОЕ УНИТАРНОЕ ПРЕДПРИЯТИЕ ТОМСКОЙ ОБЛАСТИ "ОБЛАСТНОЕ ДОРОЖНОЕ РЕМОНТНО - СТРОИТЕЛЬНОЕ УПРАВЛЕНИЕ"</w:t>
              </w:r>
            </w:hyperlink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  <w:bCs/>
              </w:rPr>
            </w:pPr>
            <w:r w:rsidRPr="005135BE">
              <w:rPr>
                <w:rFonts w:ascii="Times New Roman" w:hAnsi="Times New Roman" w:cs="Times New Roman"/>
                <w:bCs/>
              </w:rPr>
              <w:t>Должностные обязанности: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Управление автомобилем. Текущий ремонт и техническое обслуживание.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bCs/>
              </w:rPr>
            </w:pPr>
            <w:r w:rsidRPr="005135BE">
              <w:rPr>
                <w:rFonts w:ascii="Times New Roman" w:hAnsi="Times New Roman" w:cs="Times New Roman"/>
                <w:bCs/>
              </w:rPr>
              <w:t>Требования к кандидату: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Ответственность, дисциплинированность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bCs/>
              </w:rPr>
            </w:pPr>
            <w:r w:rsidRPr="005135BE">
              <w:rPr>
                <w:rFonts w:ascii="Times New Roman" w:hAnsi="Times New Roman" w:cs="Times New Roman"/>
                <w:bCs/>
              </w:rPr>
              <w:t>Дополнительные требования к кандидату: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Наличие водительского удостоверения категории: B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От 34 636 руб.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5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Контактное лицо</w:t>
            </w:r>
            <w:r w:rsidRPr="005135BE">
              <w:rPr>
                <w:rFonts w:ascii="Times New Roman" w:hAnsi="Times New Roman" w:cs="Times New Roman"/>
              </w:rPr>
              <w:t>: </w:t>
            </w:r>
            <w:proofErr w:type="spellStart"/>
            <w:r w:rsidRPr="005135BE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Вера Владимировна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Телефон</w:t>
            </w:r>
            <w:r w:rsidRPr="005135BE">
              <w:rPr>
                <w:rFonts w:ascii="Times New Roman" w:hAnsi="Times New Roman" w:cs="Times New Roman"/>
              </w:rPr>
              <w:t>: </w:t>
            </w:r>
            <w:hyperlink r:id="rId30" w:history="1">
              <w:r w:rsidRPr="005135B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3825121533</w:t>
              </w:r>
            </w:hyperlink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Мобильный телефон</w:t>
            </w:r>
            <w:r w:rsidRPr="005135BE">
              <w:rPr>
                <w:rFonts w:ascii="Times New Roman" w:hAnsi="Times New Roman" w:cs="Times New Roman"/>
              </w:rPr>
              <w:t>: </w:t>
            </w:r>
            <w:hyperlink r:id="rId31" w:history="1">
              <w:r w:rsidRPr="005135B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9234132418</w:t>
              </w:r>
            </w:hyperlink>
          </w:p>
          <w:p w:rsid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Электронная почта</w:t>
            </w:r>
            <w:r w:rsidRPr="005135BE">
              <w:rPr>
                <w:rFonts w:ascii="Times New Roman" w:hAnsi="Times New Roman" w:cs="Times New Roman"/>
              </w:rPr>
              <w:t>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 </w:t>
            </w:r>
            <w:hyperlink r:id="rId32" w:history="1">
              <w:r w:rsidRPr="005135B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diachkova-cf@drsu-tomsk.ru</w:t>
              </w:r>
            </w:hyperlink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25282B"/>
                <w:lang w:eastAsia="ru-RU"/>
              </w:rPr>
            </w:pP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Бакчар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село, Пролетарская улица, 54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</w:tc>
      </w:tr>
      <w:tr w:rsidR="005135BE" w:rsidRPr="005135BE" w:rsidTr="005135BE">
        <w:trPr>
          <w:trHeight w:val="283"/>
        </w:trPr>
        <w:tc>
          <w:tcPr>
            <w:tcW w:w="1985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Водитель автомобиля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bCs/>
                <w:color w:val="25282B"/>
                <w:spacing w:val="2"/>
                <w:kern w:val="3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Профессия</w:t>
            </w:r>
            <w:r w:rsidRPr="005135BE">
              <w:rPr>
                <w:rFonts w:ascii="Times New Roman" w:hAnsi="Times New Roman" w:cs="Times New Roman"/>
              </w:rPr>
              <w:t>: Водитель автомобиля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  <w:r w:rsidRPr="005135BE">
              <w:rPr>
                <w:rFonts w:ascii="Times New Roman" w:hAnsi="Times New Roman" w:cs="Times New Roman"/>
              </w:rPr>
              <w:t>: Полный рабочий день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Рабочее время</w:t>
            </w:r>
            <w:r w:rsidRPr="005135BE">
              <w:rPr>
                <w:rFonts w:ascii="Times New Roman" w:hAnsi="Times New Roman" w:cs="Times New Roman"/>
              </w:rPr>
              <w:t>: c 08:00 по 17:00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Тип занятости</w:t>
            </w:r>
            <w:r w:rsidRPr="005135BE">
              <w:rPr>
                <w:rFonts w:ascii="Times New Roman" w:hAnsi="Times New Roman" w:cs="Times New Roman"/>
              </w:rPr>
              <w:t xml:space="preserve">: Полная </w:t>
            </w:r>
            <w:r w:rsidRPr="005135BE">
              <w:rPr>
                <w:rFonts w:ascii="Times New Roman" w:hAnsi="Times New Roman" w:cs="Times New Roman"/>
              </w:rPr>
              <w:lastRenderedPageBreak/>
              <w:t>занятость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Количество рабочих мест</w:t>
            </w:r>
            <w:r w:rsidRPr="005135BE">
              <w:rPr>
                <w:rFonts w:ascii="Times New Roman" w:hAnsi="Times New Roman" w:cs="Times New Roman"/>
              </w:rPr>
              <w:t>: 1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bCs/>
              </w:rPr>
              <w:t>Наличие вредных и (или) опасных факторов: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повышенный уровень общей/локальной вибрации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Данные вакансии проверены работодателем</w:t>
            </w:r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5135BE" w:rsidRPr="005135BE" w:rsidRDefault="001A6B49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tgtFrame="_blank" w:history="1">
              <w:r w:rsidR="005135BE" w:rsidRPr="005135B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ГОСУДАРСТВЕННОЕ УНИТАРНОЕ ПРЕДПРИЯТИЕ ТОМСКОЙ ОБЛАСТИ "ОБЛАСТНОЕ ДОРОЖНОЕ РЕМОНТНО - СТРОИТЕЛЬНОЕ УПРАВЛЕНИЕ"</w:t>
              </w:r>
            </w:hyperlink>
          </w:p>
        </w:tc>
        <w:tc>
          <w:tcPr>
            <w:tcW w:w="2268" w:type="dxa"/>
            <w:vAlign w:val="center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  <w:bCs/>
              </w:rPr>
            </w:pPr>
            <w:r w:rsidRPr="005135BE">
              <w:rPr>
                <w:rFonts w:ascii="Times New Roman" w:hAnsi="Times New Roman" w:cs="Times New Roman"/>
                <w:bCs/>
              </w:rPr>
              <w:t>Должностные обязанности: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Управление автомобилем. Текущий ремонт и техническое обслуживание.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bCs/>
              </w:rPr>
            </w:pPr>
            <w:r w:rsidRPr="005135BE">
              <w:rPr>
                <w:rFonts w:ascii="Times New Roman" w:hAnsi="Times New Roman" w:cs="Times New Roman"/>
                <w:bCs/>
              </w:rPr>
              <w:t>Требования к кандидату: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lastRenderedPageBreak/>
              <w:t>Ответственность, дисциплинированность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bCs/>
              </w:rPr>
            </w:pPr>
            <w:r w:rsidRPr="005135BE">
              <w:rPr>
                <w:rFonts w:ascii="Times New Roman" w:hAnsi="Times New Roman" w:cs="Times New Roman"/>
                <w:bCs/>
              </w:rPr>
              <w:t>Дополнительные требования к кандидату: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>Наличие водительского удостоверения категории: B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5135BE">
              <w:rPr>
                <w:rFonts w:ascii="Times New Roman" w:hAnsi="Times New Roman" w:cs="Times New Roman"/>
              </w:rPr>
              <w:t>т 34 636 руб.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5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Контактное лицо</w:t>
            </w:r>
            <w:r w:rsidRPr="005135BE">
              <w:rPr>
                <w:rFonts w:ascii="Times New Roman" w:hAnsi="Times New Roman" w:cs="Times New Roman"/>
              </w:rPr>
              <w:t>: </w:t>
            </w:r>
            <w:proofErr w:type="spellStart"/>
            <w:r w:rsidRPr="005135BE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Вера Владимировна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Телефон</w:t>
            </w:r>
            <w:r w:rsidRPr="005135BE">
              <w:rPr>
                <w:rFonts w:ascii="Times New Roman" w:hAnsi="Times New Roman" w:cs="Times New Roman"/>
              </w:rPr>
              <w:t>: </w:t>
            </w:r>
            <w:hyperlink r:id="rId34" w:history="1">
              <w:r w:rsidRPr="005135B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3825121533</w:t>
              </w:r>
            </w:hyperlink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Мобильный телефон</w:t>
            </w:r>
            <w:r w:rsidRPr="005135BE">
              <w:rPr>
                <w:rFonts w:ascii="Times New Roman" w:hAnsi="Times New Roman" w:cs="Times New Roman"/>
              </w:rPr>
              <w:t>: </w:t>
            </w:r>
            <w:hyperlink r:id="rId35" w:history="1">
              <w:r w:rsidRPr="005135B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9234132418</w:t>
              </w:r>
            </w:hyperlink>
          </w:p>
          <w:p w:rsid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  <w:color w:val="000000" w:themeColor="text1"/>
              </w:rPr>
              <w:t>Электронная почта</w:t>
            </w:r>
            <w:r w:rsidRPr="005135BE">
              <w:rPr>
                <w:rFonts w:ascii="Times New Roman" w:hAnsi="Times New Roman" w:cs="Times New Roman"/>
              </w:rPr>
              <w:t>: </w:t>
            </w:r>
          </w:p>
          <w:p w:rsidR="005135BE" w:rsidRPr="005135BE" w:rsidRDefault="001A6B49" w:rsidP="005135BE">
            <w:pPr>
              <w:rPr>
                <w:rFonts w:ascii="Times New Roman" w:hAnsi="Times New Roman" w:cs="Times New Roman"/>
              </w:rPr>
            </w:pPr>
            <w:hyperlink r:id="rId36" w:history="1">
              <w:r w:rsidR="005135BE" w:rsidRPr="005135B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diachkova-cf@drsu-tomsk.ru</w:t>
              </w:r>
            </w:hyperlink>
          </w:p>
          <w:p w:rsidR="005135BE" w:rsidRPr="005135BE" w:rsidRDefault="005135BE" w:rsidP="005135B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63" w:type="dxa"/>
          </w:tcPr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  <w:r w:rsidRPr="005135BE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35BE">
              <w:rPr>
                <w:rFonts w:ascii="Times New Roman" w:hAnsi="Times New Roman" w:cs="Times New Roman"/>
              </w:rPr>
              <w:t>Бакчар</w:t>
            </w:r>
            <w:proofErr w:type="spellEnd"/>
            <w:r w:rsidRPr="005135BE">
              <w:rPr>
                <w:rFonts w:ascii="Times New Roman" w:hAnsi="Times New Roman" w:cs="Times New Roman"/>
              </w:rPr>
              <w:t xml:space="preserve"> село, Пролетарская улица, 54</w:t>
            </w:r>
          </w:p>
          <w:p w:rsidR="005135BE" w:rsidRPr="005135BE" w:rsidRDefault="005135BE" w:rsidP="005135BE">
            <w:pPr>
              <w:rPr>
                <w:rFonts w:ascii="Times New Roman" w:hAnsi="Times New Roman" w:cs="Times New Roman"/>
              </w:rPr>
            </w:pPr>
          </w:p>
        </w:tc>
      </w:tr>
    </w:tbl>
    <w:p w:rsidR="00D3210D" w:rsidRDefault="00D3210D"/>
    <w:sectPr w:rsidR="00D3210D" w:rsidSect="002F4B0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49" w:rsidRDefault="001A6B49" w:rsidP="002F4B05">
      <w:pPr>
        <w:spacing w:after="0" w:line="240" w:lineRule="auto"/>
      </w:pPr>
      <w:r>
        <w:separator/>
      </w:r>
    </w:p>
  </w:endnote>
  <w:endnote w:type="continuationSeparator" w:id="0">
    <w:p w:rsidR="001A6B49" w:rsidRDefault="001A6B49" w:rsidP="002F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B2" w:rsidRDefault="004962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B2" w:rsidRDefault="004962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B2" w:rsidRDefault="004962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49" w:rsidRDefault="001A6B49" w:rsidP="002F4B05">
      <w:pPr>
        <w:spacing w:after="0" w:line="240" w:lineRule="auto"/>
      </w:pPr>
      <w:r>
        <w:separator/>
      </w:r>
    </w:p>
  </w:footnote>
  <w:footnote w:type="continuationSeparator" w:id="0">
    <w:p w:rsidR="001A6B49" w:rsidRDefault="001A6B49" w:rsidP="002F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B2" w:rsidRDefault="004962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F" w:rsidRDefault="00A11AFF" w:rsidP="00E714C5">
    <w:pPr>
      <w:pStyle w:val="a3"/>
      <w:jc w:val="center"/>
    </w:pPr>
    <w:r>
      <w:rPr>
        <w:rStyle w:val="a7"/>
        <w:rFonts w:ascii="Tahoma" w:hAnsi="Tahoma" w:cs="Tahoma"/>
        <w:color w:val="000000"/>
        <w:sz w:val="28"/>
        <w:szCs w:val="28"/>
        <w:bdr w:val="none" w:sz="0" w:space="0" w:color="auto" w:frame="1"/>
        <w:shd w:val="clear" w:color="auto" w:fill="FFFFFF"/>
      </w:rPr>
      <w:t xml:space="preserve">Информация о вакансиях в </w:t>
    </w:r>
    <w:r w:rsidR="004962B2">
      <w:rPr>
        <w:rStyle w:val="a7"/>
        <w:rFonts w:ascii="Tahoma" w:hAnsi="Tahoma" w:cs="Tahoma"/>
        <w:color w:val="000000"/>
        <w:sz w:val="28"/>
        <w:szCs w:val="28"/>
        <w:bdr w:val="none" w:sz="0" w:space="0" w:color="auto" w:frame="1"/>
        <w:shd w:val="clear" w:color="auto" w:fill="FFFFFF"/>
      </w:rPr>
      <w:t>разрезе сферы деятельности на 01.12</w:t>
    </w:r>
    <w:r>
      <w:rPr>
        <w:rStyle w:val="a7"/>
        <w:rFonts w:ascii="Tahoma" w:hAnsi="Tahoma" w:cs="Tahoma"/>
        <w:color w:val="000000"/>
        <w:sz w:val="28"/>
        <w:szCs w:val="28"/>
        <w:bdr w:val="none" w:sz="0" w:space="0" w:color="auto" w:frame="1"/>
        <w:shd w:val="clear" w:color="auto" w:fill="FFFFFF"/>
      </w:rPr>
      <w:t>.2024 г.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B2" w:rsidRDefault="004962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C30"/>
    <w:multiLevelType w:val="multilevel"/>
    <w:tmpl w:val="97C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A560B"/>
    <w:multiLevelType w:val="multilevel"/>
    <w:tmpl w:val="4A9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AC6"/>
    <w:multiLevelType w:val="multilevel"/>
    <w:tmpl w:val="C71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60F1C"/>
    <w:multiLevelType w:val="multilevel"/>
    <w:tmpl w:val="AE50E8E4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abstractNum w:abstractNumId="4">
    <w:nsid w:val="2A07124B"/>
    <w:multiLevelType w:val="multilevel"/>
    <w:tmpl w:val="D71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C332C"/>
    <w:multiLevelType w:val="multilevel"/>
    <w:tmpl w:val="CE26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51B7B"/>
    <w:multiLevelType w:val="multilevel"/>
    <w:tmpl w:val="C668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D0C0B"/>
    <w:multiLevelType w:val="multilevel"/>
    <w:tmpl w:val="745C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7306C"/>
    <w:multiLevelType w:val="multilevel"/>
    <w:tmpl w:val="AA8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60285"/>
    <w:multiLevelType w:val="multilevel"/>
    <w:tmpl w:val="C4C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D763B"/>
    <w:multiLevelType w:val="multilevel"/>
    <w:tmpl w:val="F23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F0415"/>
    <w:multiLevelType w:val="multilevel"/>
    <w:tmpl w:val="B62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A0125"/>
    <w:multiLevelType w:val="multilevel"/>
    <w:tmpl w:val="1A48B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EE90A71"/>
    <w:multiLevelType w:val="multilevel"/>
    <w:tmpl w:val="9FE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A"/>
    <w:rsid w:val="00003830"/>
    <w:rsid w:val="00047503"/>
    <w:rsid w:val="00096CC0"/>
    <w:rsid w:val="000D1848"/>
    <w:rsid w:val="000D6038"/>
    <w:rsid w:val="00135FE3"/>
    <w:rsid w:val="001754D3"/>
    <w:rsid w:val="001A6B49"/>
    <w:rsid w:val="002712F6"/>
    <w:rsid w:val="002C74F8"/>
    <w:rsid w:val="002F4B05"/>
    <w:rsid w:val="003173A9"/>
    <w:rsid w:val="003554D9"/>
    <w:rsid w:val="003F3EF0"/>
    <w:rsid w:val="004962B2"/>
    <w:rsid w:val="005135BE"/>
    <w:rsid w:val="00534544"/>
    <w:rsid w:val="005A1C6E"/>
    <w:rsid w:val="005A739A"/>
    <w:rsid w:val="005F796D"/>
    <w:rsid w:val="006B5CB9"/>
    <w:rsid w:val="00723775"/>
    <w:rsid w:val="007B08D8"/>
    <w:rsid w:val="007C62C6"/>
    <w:rsid w:val="00827BAF"/>
    <w:rsid w:val="008947FB"/>
    <w:rsid w:val="009528D4"/>
    <w:rsid w:val="00A11AFF"/>
    <w:rsid w:val="00AF3497"/>
    <w:rsid w:val="00B60373"/>
    <w:rsid w:val="00BD5354"/>
    <w:rsid w:val="00C467D7"/>
    <w:rsid w:val="00CF3C4A"/>
    <w:rsid w:val="00CF7528"/>
    <w:rsid w:val="00D3210D"/>
    <w:rsid w:val="00E714C5"/>
    <w:rsid w:val="00F26F02"/>
    <w:rsid w:val="00F62C99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05"/>
  </w:style>
  <w:style w:type="paragraph" w:styleId="a5">
    <w:name w:val="footer"/>
    <w:basedOn w:val="a"/>
    <w:link w:val="a6"/>
    <w:uiPriority w:val="99"/>
    <w:unhideWhenUsed/>
    <w:rsid w:val="002F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B05"/>
  </w:style>
  <w:style w:type="character" w:styleId="a7">
    <w:name w:val="Strong"/>
    <w:basedOn w:val="a0"/>
    <w:uiPriority w:val="22"/>
    <w:qFormat/>
    <w:rsid w:val="002F4B05"/>
    <w:rPr>
      <w:b/>
      <w:bCs/>
    </w:rPr>
  </w:style>
  <w:style w:type="table" w:styleId="a8">
    <w:name w:val="Table Grid"/>
    <w:basedOn w:val="a1"/>
    <w:uiPriority w:val="59"/>
    <w:rsid w:val="00E7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6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05"/>
  </w:style>
  <w:style w:type="paragraph" w:styleId="a5">
    <w:name w:val="footer"/>
    <w:basedOn w:val="a"/>
    <w:link w:val="a6"/>
    <w:uiPriority w:val="99"/>
    <w:unhideWhenUsed/>
    <w:rsid w:val="002F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B05"/>
  </w:style>
  <w:style w:type="character" w:styleId="a7">
    <w:name w:val="Strong"/>
    <w:basedOn w:val="a0"/>
    <w:uiPriority w:val="22"/>
    <w:qFormat/>
    <w:rsid w:val="002F4B05"/>
    <w:rPr>
      <w:b/>
      <w:bCs/>
    </w:rPr>
  </w:style>
  <w:style w:type="table" w:styleId="a8">
    <w:name w:val="Table Grid"/>
    <w:basedOn w:val="a1"/>
    <w:uiPriority w:val="59"/>
    <w:rsid w:val="00E7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6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" TargetMode="External"/><Relationship Id="rId18" Type="http://schemas.openxmlformats.org/officeDocument/2006/relationships/hyperlink" Target="https://trudvsem.ru/company/f6193f60-993c-11ec-9f92-57fc951f3846" TargetMode="External"/><Relationship Id="rId26" Type="http://schemas.openxmlformats.org/officeDocument/2006/relationships/hyperlink" Target="https://trudvsem.ru/company/1027003353827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34" Type="http://schemas.openxmlformats.org/officeDocument/2006/relationships/hyperlink" Target="tel: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trudvsem.ru/company/1027003353827" TargetMode="External"/><Relationship Id="rId17" Type="http://schemas.openxmlformats.org/officeDocument/2006/relationships/hyperlink" Target="mailto:" TargetMode="External"/><Relationship Id="rId25" Type="http://schemas.openxmlformats.org/officeDocument/2006/relationships/hyperlink" Target="mailto:" TargetMode="External"/><Relationship Id="rId33" Type="http://schemas.openxmlformats.org/officeDocument/2006/relationships/hyperlink" Target="https://trudvsem.ru/company/f6193f60-993c-11ec-9f92-57fc951f3846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tel:" TargetMode="External"/><Relationship Id="rId20" Type="http://schemas.openxmlformats.org/officeDocument/2006/relationships/hyperlink" Target="tel:" TargetMode="External"/><Relationship Id="rId29" Type="http://schemas.openxmlformats.org/officeDocument/2006/relationships/hyperlink" Target="https://trudvsem.ru/company/f6193f60-993c-11ec-9f92-57fc951f3846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24" Type="http://schemas.openxmlformats.org/officeDocument/2006/relationships/hyperlink" Target="tel:" TargetMode="External"/><Relationship Id="rId32" Type="http://schemas.openxmlformats.org/officeDocument/2006/relationships/hyperlink" Target="mailto: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trudvsem.ru/company/1157014000054" TargetMode="External"/><Relationship Id="rId23" Type="http://schemas.openxmlformats.org/officeDocument/2006/relationships/hyperlink" Target="tel:" TargetMode="External"/><Relationship Id="rId28" Type="http://schemas.openxmlformats.org/officeDocument/2006/relationships/hyperlink" Target="mailto:" TargetMode="External"/><Relationship Id="rId36" Type="http://schemas.openxmlformats.org/officeDocument/2006/relationships/hyperlink" Target="mailto:" TargetMode="External"/><Relationship Id="rId10" Type="http://schemas.openxmlformats.org/officeDocument/2006/relationships/hyperlink" Target="tel:" TargetMode="External"/><Relationship Id="rId19" Type="http://schemas.openxmlformats.org/officeDocument/2006/relationships/hyperlink" Target="tel:" TargetMode="External"/><Relationship Id="rId31" Type="http://schemas.openxmlformats.org/officeDocument/2006/relationships/hyperlink" Target="tel: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rudvsem.ru/company/1087026000380" TargetMode="External"/><Relationship Id="rId14" Type="http://schemas.openxmlformats.org/officeDocument/2006/relationships/hyperlink" Target="mailto:" TargetMode="External"/><Relationship Id="rId22" Type="http://schemas.openxmlformats.org/officeDocument/2006/relationships/hyperlink" Target="https://trudvsem.ru/company/1087017004480" TargetMode="External"/><Relationship Id="rId27" Type="http://schemas.openxmlformats.org/officeDocument/2006/relationships/hyperlink" Target="tel:" TargetMode="External"/><Relationship Id="rId30" Type="http://schemas.openxmlformats.org/officeDocument/2006/relationships/hyperlink" Target="tel:" TargetMode="External"/><Relationship Id="rId35" Type="http://schemas.openxmlformats.org/officeDocument/2006/relationships/hyperlink" Target="tel: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9B59-C37D-40C5-9AEC-201BC9B5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2024-06-13T03:20:00Z</dcterms:created>
  <dcterms:modified xsi:type="dcterms:W3CDTF">2024-12-06T08:56:00Z</dcterms:modified>
</cp:coreProperties>
</file>